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1DB" w:rsidRDefault="001B71DB" w:rsidP="007123E5">
      <w:pPr>
        <w:jc w:val="center"/>
        <w:rPr>
          <w:sz w:val="32"/>
          <w:szCs w:val="32"/>
        </w:rPr>
      </w:pPr>
      <w:r w:rsidRPr="007123E5">
        <w:rPr>
          <w:sz w:val="32"/>
          <w:szCs w:val="32"/>
        </w:rPr>
        <w:t>Chapter 7: Legacies of Historical Globalization in Canada</w:t>
      </w:r>
    </w:p>
    <w:p w:rsidR="007123E5" w:rsidRPr="007123E5" w:rsidRDefault="007123E5" w:rsidP="007123E5">
      <w:pPr>
        <w:rPr>
          <w:sz w:val="28"/>
          <w:szCs w:val="28"/>
        </w:rPr>
      </w:pPr>
      <w:r w:rsidRPr="007123E5">
        <w:rPr>
          <w:sz w:val="28"/>
          <w:szCs w:val="28"/>
        </w:rPr>
        <w:t>Name:</w:t>
      </w:r>
      <w:r w:rsidRPr="007123E5">
        <w:rPr>
          <w:sz w:val="28"/>
          <w:szCs w:val="28"/>
        </w:rPr>
        <w:tab/>
      </w:r>
      <w:r w:rsidRPr="007123E5">
        <w:rPr>
          <w:sz w:val="28"/>
          <w:szCs w:val="28"/>
        </w:rPr>
        <w:tab/>
      </w:r>
      <w:r w:rsidRPr="007123E5">
        <w:rPr>
          <w:sz w:val="28"/>
          <w:szCs w:val="28"/>
        </w:rPr>
        <w:tab/>
      </w:r>
      <w:r w:rsidRPr="007123E5">
        <w:rPr>
          <w:sz w:val="28"/>
          <w:szCs w:val="28"/>
        </w:rPr>
        <w:tab/>
      </w:r>
      <w:r w:rsidRPr="007123E5">
        <w:rPr>
          <w:sz w:val="28"/>
          <w:szCs w:val="28"/>
        </w:rPr>
        <w:tab/>
      </w:r>
      <w:r w:rsidRPr="007123E5">
        <w:rPr>
          <w:sz w:val="28"/>
          <w:szCs w:val="28"/>
        </w:rPr>
        <w:tab/>
        <w:t>Date:</w:t>
      </w:r>
    </w:p>
    <w:p w:rsidR="001B71DB" w:rsidRPr="007123E5" w:rsidRDefault="001B71DB">
      <w:pPr>
        <w:rPr>
          <w:sz w:val="28"/>
          <w:szCs w:val="28"/>
        </w:rPr>
      </w:pPr>
      <w:r w:rsidRPr="007123E5">
        <w:rPr>
          <w:sz w:val="28"/>
          <w:szCs w:val="28"/>
        </w:rPr>
        <w:t>How did Historical Globalization Affect Canada?</w:t>
      </w:r>
    </w:p>
    <w:p w:rsidR="001B71DB" w:rsidRDefault="001B71DB" w:rsidP="001B71DB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Identify the factors that led to the effect of historical globalization being felt much later in Canada than in the more southerly colonies:</w:t>
      </w:r>
    </w:p>
    <w:p w:rsidR="001B71DB" w:rsidRDefault="001B71DB" w:rsidP="001B71DB">
      <w:pPr>
        <w:rPr>
          <w:sz w:val="24"/>
          <w:szCs w:val="24"/>
        </w:rPr>
      </w:pPr>
    </w:p>
    <w:p w:rsidR="001B71DB" w:rsidRDefault="001B71DB" w:rsidP="001B71DB">
      <w:pPr>
        <w:rPr>
          <w:sz w:val="24"/>
          <w:szCs w:val="24"/>
        </w:rPr>
      </w:pPr>
    </w:p>
    <w:p w:rsidR="001B71DB" w:rsidRDefault="001B71DB" w:rsidP="001B71DB">
      <w:pPr>
        <w:rPr>
          <w:sz w:val="24"/>
          <w:szCs w:val="24"/>
        </w:rPr>
      </w:pPr>
    </w:p>
    <w:p w:rsidR="001B71DB" w:rsidRPr="007123E5" w:rsidRDefault="001B71DB" w:rsidP="001B71DB">
      <w:pPr>
        <w:rPr>
          <w:sz w:val="28"/>
          <w:szCs w:val="28"/>
        </w:rPr>
      </w:pPr>
      <w:r w:rsidRPr="007123E5">
        <w:rPr>
          <w:sz w:val="28"/>
          <w:szCs w:val="28"/>
        </w:rPr>
        <w:t>Early Contact</w:t>
      </w:r>
    </w:p>
    <w:p w:rsidR="001B71DB" w:rsidRDefault="001B71DB" w:rsidP="001B71DB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Compare the relationship between Europeans and First Peoples of present day Canada with that between Europeans and peoples of the </w:t>
      </w:r>
      <w:proofErr w:type="spellStart"/>
      <w:r>
        <w:rPr>
          <w:sz w:val="24"/>
          <w:szCs w:val="24"/>
        </w:rPr>
        <w:t>Carribean</w:t>
      </w:r>
      <w:proofErr w:type="spellEnd"/>
      <w:r>
        <w:rPr>
          <w:sz w:val="24"/>
          <w:szCs w:val="24"/>
        </w:rPr>
        <w:t>. What might explain the difference?</w:t>
      </w:r>
    </w:p>
    <w:p w:rsidR="001B71DB" w:rsidRDefault="001B71DB" w:rsidP="001B71DB">
      <w:pPr>
        <w:rPr>
          <w:sz w:val="24"/>
          <w:szCs w:val="24"/>
        </w:rPr>
      </w:pPr>
    </w:p>
    <w:p w:rsidR="001B71DB" w:rsidRDefault="001B71DB" w:rsidP="001B71DB">
      <w:pPr>
        <w:rPr>
          <w:sz w:val="24"/>
          <w:szCs w:val="24"/>
        </w:rPr>
      </w:pPr>
    </w:p>
    <w:p w:rsidR="001B71DB" w:rsidRDefault="001B71DB" w:rsidP="001B71DB">
      <w:pPr>
        <w:rPr>
          <w:sz w:val="24"/>
          <w:szCs w:val="24"/>
        </w:rPr>
      </w:pPr>
    </w:p>
    <w:p w:rsidR="001B71DB" w:rsidRDefault="001B71DB" w:rsidP="001B71DB">
      <w:pPr>
        <w:rPr>
          <w:sz w:val="24"/>
          <w:szCs w:val="24"/>
        </w:rPr>
      </w:pPr>
    </w:p>
    <w:p w:rsidR="001B71DB" w:rsidRDefault="001B71DB" w:rsidP="001B71DB">
      <w:pPr>
        <w:rPr>
          <w:sz w:val="24"/>
          <w:szCs w:val="24"/>
        </w:rPr>
      </w:pPr>
    </w:p>
    <w:p w:rsidR="001B71DB" w:rsidRDefault="001B71DB" w:rsidP="001B71DB">
      <w:pPr>
        <w:rPr>
          <w:sz w:val="24"/>
          <w:szCs w:val="24"/>
        </w:rPr>
      </w:pPr>
    </w:p>
    <w:p w:rsidR="001B71DB" w:rsidRDefault="001B71DB" w:rsidP="001B71DB">
      <w:pPr>
        <w:rPr>
          <w:sz w:val="24"/>
          <w:szCs w:val="24"/>
        </w:rPr>
      </w:pPr>
    </w:p>
    <w:p w:rsidR="001B71DB" w:rsidRDefault="001B71DB" w:rsidP="001B71DB">
      <w:pPr>
        <w:rPr>
          <w:sz w:val="24"/>
          <w:szCs w:val="24"/>
        </w:rPr>
      </w:pPr>
    </w:p>
    <w:p w:rsidR="001B71DB" w:rsidRPr="007123E5" w:rsidRDefault="001B71DB" w:rsidP="001B71DB">
      <w:pPr>
        <w:rPr>
          <w:sz w:val="28"/>
          <w:szCs w:val="28"/>
        </w:rPr>
      </w:pPr>
      <w:r w:rsidRPr="007123E5">
        <w:rPr>
          <w:sz w:val="28"/>
          <w:szCs w:val="28"/>
        </w:rPr>
        <w:t>Colonization of Canada</w:t>
      </w:r>
    </w:p>
    <w:p w:rsidR="001B71DB" w:rsidRDefault="001B71DB" w:rsidP="001B71DB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What industry sparked historical globalization in Canada?</w:t>
      </w:r>
    </w:p>
    <w:p w:rsidR="001B71DB" w:rsidRDefault="001B71DB" w:rsidP="001B71DB">
      <w:pPr>
        <w:rPr>
          <w:sz w:val="24"/>
          <w:szCs w:val="24"/>
        </w:rPr>
      </w:pPr>
    </w:p>
    <w:p w:rsidR="001B71DB" w:rsidRDefault="001B71DB" w:rsidP="001B71DB">
      <w:pPr>
        <w:rPr>
          <w:sz w:val="24"/>
          <w:szCs w:val="24"/>
        </w:rPr>
      </w:pPr>
    </w:p>
    <w:p w:rsidR="001B71DB" w:rsidRDefault="001B71DB" w:rsidP="001B71DB">
      <w:pPr>
        <w:rPr>
          <w:sz w:val="24"/>
          <w:szCs w:val="24"/>
        </w:rPr>
      </w:pPr>
    </w:p>
    <w:p w:rsidR="001B71DB" w:rsidRPr="001B71DB" w:rsidRDefault="001B71DB" w:rsidP="001B71DB">
      <w:pPr>
        <w:rPr>
          <w:sz w:val="24"/>
          <w:szCs w:val="24"/>
        </w:rPr>
      </w:pPr>
    </w:p>
    <w:p w:rsidR="001B71DB" w:rsidRPr="001B71DB" w:rsidRDefault="001B71DB" w:rsidP="001B71DB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List reasons that the French Government might have wanted to encourage settlement in New France. Beside each reason note who would or would not benefit.</w:t>
      </w:r>
    </w:p>
    <w:tbl>
      <w:tblPr>
        <w:tblStyle w:val="TableGrid"/>
        <w:tblW w:w="0" w:type="auto"/>
        <w:tblLook w:val="04A0"/>
      </w:tblPr>
      <w:tblGrid>
        <w:gridCol w:w="3227"/>
        <w:gridCol w:w="6349"/>
      </w:tblGrid>
      <w:tr w:rsidR="001B71DB" w:rsidTr="001B71DB">
        <w:tc>
          <w:tcPr>
            <w:tcW w:w="3227" w:type="dxa"/>
          </w:tcPr>
          <w:p w:rsidR="001B71DB" w:rsidRDefault="001B71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Reason</w:t>
            </w:r>
          </w:p>
        </w:tc>
        <w:tc>
          <w:tcPr>
            <w:tcW w:w="6349" w:type="dxa"/>
          </w:tcPr>
          <w:p w:rsidR="001B71DB" w:rsidRDefault="001B71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 benefits or does not benefit?</w:t>
            </w:r>
          </w:p>
        </w:tc>
      </w:tr>
      <w:tr w:rsidR="001B71DB" w:rsidTr="001B71DB">
        <w:tc>
          <w:tcPr>
            <w:tcW w:w="3227" w:type="dxa"/>
          </w:tcPr>
          <w:p w:rsidR="001B71DB" w:rsidRDefault="001B71DB">
            <w:pPr>
              <w:rPr>
                <w:sz w:val="24"/>
                <w:szCs w:val="24"/>
              </w:rPr>
            </w:pPr>
          </w:p>
          <w:p w:rsidR="001B71DB" w:rsidRDefault="001B71DB">
            <w:pPr>
              <w:rPr>
                <w:sz w:val="24"/>
                <w:szCs w:val="24"/>
              </w:rPr>
            </w:pPr>
          </w:p>
          <w:p w:rsidR="001B71DB" w:rsidRDefault="001B71DB">
            <w:pPr>
              <w:rPr>
                <w:sz w:val="24"/>
                <w:szCs w:val="24"/>
              </w:rPr>
            </w:pPr>
          </w:p>
          <w:p w:rsidR="001B71DB" w:rsidRDefault="001B71DB">
            <w:pPr>
              <w:rPr>
                <w:sz w:val="24"/>
                <w:szCs w:val="24"/>
              </w:rPr>
            </w:pPr>
          </w:p>
          <w:p w:rsidR="001B71DB" w:rsidRDefault="001B71DB">
            <w:pPr>
              <w:rPr>
                <w:sz w:val="24"/>
                <w:szCs w:val="24"/>
              </w:rPr>
            </w:pPr>
          </w:p>
        </w:tc>
        <w:tc>
          <w:tcPr>
            <w:tcW w:w="6349" w:type="dxa"/>
          </w:tcPr>
          <w:p w:rsidR="001B71DB" w:rsidRDefault="001B71DB">
            <w:pPr>
              <w:rPr>
                <w:sz w:val="24"/>
                <w:szCs w:val="24"/>
              </w:rPr>
            </w:pPr>
          </w:p>
        </w:tc>
      </w:tr>
      <w:tr w:rsidR="001B71DB" w:rsidTr="001B71DB">
        <w:tc>
          <w:tcPr>
            <w:tcW w:w="3227" w:type="dxa"/>
          </w:tcPr>
          <w:p w:rsidR="001B71DB" w:rsidRDefault="001B71DB">
            <w:pPr>
              <w:rPr>
                <w:sz w:val="24"/>
                <w:szCs w:val="24"/>
              </w:rPr>
            </w:pPr>
          </w:p>
          <w:p w:rsidR="001B71DB" w:rsidRDefault="001B71DB">
            <w:pPr>
              <w:rPr>
                <w:sz w:val="24"/>
                <w:szCs w:val="24"/>
              </w:rPr>
            </w:pPr>
          </w:p>
          <w:p w:rsidR="001B71DB" w:rsidRDefault="001B71DB">
            <w:pPr>
              <w:rPr>
                <w:sz w:val="24"/>
                <w:szCs w:val="24"/>
              </w:rPr>
            </w:pPr>
          </w:p>
          <w:p w:rsidR="001B71DB" w:rsidRDefault="001B71DB">
            <w:pPr>
              <w:rPr>
                <w:sz w:val="24"/>
                <w:szCs w:val="24"/>
              </w:rPr>
            </w:pPr>
          </w:p>
          <w:p w:rsidR="001B71DB" w:rsidRDefault="001B71DB">
            <w:pPr>
              <w:rPr>
                <w:sz w:val="24"/>
                <w:szCs w:val="24"/>
              </w:rPr>
            </w:pPr>
          </w:p>
        </w:tc>
        <w:tc>
          <w:tcPr>
            <w:tcW w:w="6349" w:type="dxa"/>
          </w:tcPr>
          <w:p w:rsidR="001B71DB" w:rsidRDefault="001B71DB">
            <w:pPr>
              <w:rPr>
                <w:sz w:val="24"/>
                <w:szCs w:val="24"/>
              </w:rPr>
            </w:pPr>
          </w:p>
        </w:tc>
      </w:tr>
      <w:tr w:rsidR="001B71DB" w:rsidTr="001B71DB">
        <w:tc>
          <w:tcPr>
            <w:tcW w:w="3227" w:type="dxa"/>
          </w:tcPr>
          <w:p w:rsidR="001B71DB" w:rsidRDefault="001B71DB">
            <w:pPr>
              <w:rPr>
                <w:sz w:val="24"/>
                <w:szCs w:val="24"/>
              </w:rPr>
            </w:pPr>
          </w:p>
          <w:p w:rsidR="001B71DB" w:rsidRDefault="001B71DB">
            <w:pPr>
              <w:rPr>
                <w:sz w:val="24"/>
                <w:szCs w:val="24"/>
              </w:rPr>
            </w:pPr>
          </w:p>
          <w:p w:rsidR="001B71DB" w:rsidRDefault="001B71DB">
            <w:pPr>
              <w:rPr>
                <w:sz w:val="24"/>
                <w:szCs w:val="24"/>
              </w:rPr>
            </w:pPr>
          </w:p>
          <w:p w:rsidR="001B71DB" w:rsidRDefault="001B71DB">
            <w:pPr>
              <w:rPr>
                <w:sz w:val="24"/>
                <w:szCs w:val="24"/>
              </w:rPr>
            </w:pPr>
          </w:p>
          <w:p w:rsidR="001B71DB" w:rsidRDefault="001B71DB">
            <w:pPr>
              <w:rPr>
                <w:sz w:val="24"/>
                <w:szCs w:val="24"/>
              </w:rPr>
            </w:pPr>
          </w:p>
        </w:tc>
        <w:tc>
          <w:tcPr>
            <w:tcW w:w="6349" w:type="dxa"/>
          </w:tcPr>
          <w:p w:rsidR="001B71DB" w:rsidRDefault="001B71DB">
            <w:pPr>
              <w:rPr>
                <w:sz w:val="24"/>
                <w:szCs w:val="24"/>
              </w:rPr>
            </w:pPr>
          </w:p>
        </w:tc>
      </w:tr>
      <w:tr w:rsidR="001B71DB" w:rsidTr="001B71DB">
        <w:tc>
          <w:tcPr>
            <w:tcW w:w="3227" w:type="dxa"/>
          </w:tcPr>
          <w:p w:rsidR="001B71DB" w:rsidRDefault="001B71DB">
            <w:pPr>
              <w:rPr>
                <w:sz w:val="24"/>
                <w:szCs w:val="24"/>
              </w:rPr>
            </w:pPr>
          </w:p>
          <w:p w:rsidR="001B71DB" w:rsidRDefault="001B71DB">
            <w:pPr>
              <w:rPr>
                <w:sz w:val="24"/>
                <w:szCs w:val="24"/>
              </w:rPr>
            </w:pPr>
          </w:p>
          <w:p w:rsidR="001B71DB" w:rsidRDefault="001B71DB">
            <w:pPr>
              <w:rPr>
                <w:sz w:val="24"/>
                <w:szCs w:val="24"/>
              </w:rPr>
            </w:pPr>
          </w:p>
          <w:p w:rsidR="001B71DB" w:rsidRDefault="001B71DB">
            <w:pPr>
              <w:rPr>
                <w:sz w:val="24"/>
                <w:szCs w:val="24"/>
              </w:rPr>
            </w:pPr>
          </w:p>
          <w:p w:rsidR="001B71DB" w:rsidRDefault="001B71DB">
            <w:pPr>
              <w:rPr>
                <w:sz w:val="24"/>
                <w:szCs w:val="24"/>
              </w:rPr>
            </w:pPr>
          </w:p>
        </w:tc>
        <w:tc>
          <w:tcPr>
            <w:tcW w:w="6349" w:type="dxa"/>
          </w:tcPr>
          <w:p w:rsidR="001B71DB" w:rsidRDefault="001B71DB">
            <w:pPr>
              <w:rPr>
                <w:sz w:val="24"/>
                <w:szCs w:val="24"/>
              </w:rPr>
            </w:pPr>
          </w:p>
        </w:tc>
      </w:tr>
      <w:tr w:rsidR="001B71DB" w:rsidTr="001B71DB">
        <w:tc>
          <w:tcPr>
            <w:tcW w:w="3227" w:type="dxa"/>
          </w:tcPr>
          <w:p w:rsidR="001B71DB" w:rsidRDefault="001B71DB">
            <w:pPr>
              <w:rPr>
                <w:sz w:val="24"/>
                <w:szCs w:val="24"/>
              </w:rPr>
            </w:pPr>
          </w:p>
          <w:p w:rsidR="001B71DB" w:rsidRDefault="001B71DB">
            <w:pPr>
              <w:rPr>
                <w:sz w:val="24"/>
                <w:szCs w:val="24"/>
              </w:rPr>
            </w:pPr>
          </w:p>
          <w:p w:rsidR="001B71DB" w:rsidRDefault="001B71DB">
            <w:pPr>
              <w:rPr>
                <w:sz w:val="24"/>
                <w:szCs w:val="24"/>
              </w:rPr>
            </w:pPr>
          </w:p>
          <w:p w:rsidR="001B71DB" w:rsidRDefault="001B71DB">
            <w:pPr>
              <w:rPr>
                <w:sz w:val="24"/>
                <w:szCs w:val="24"/>
              </w:rPr>
            </w:pPr>
          </w:p>
          <w:p w:rsidR="001B71DB" w:rsidRDefault="001B71DB">
            <w:pPr>
              <w:rPr>
                <w:sz w:val="24"/>
                <w:szCs w:val="24"/>
              </w:rPr>
            </w:pPr>
          </w:p>
        </w:tc>
        <w:tc>
          <w:tcPr>
            <w:tcW w:w="6349" w:type="dxa"/>
          </w:tcPr>
          <w:p w:rsidR="001B71DB" w:rsidRDefault="001B71DB">
            <w:pPr>
              <w:rPr>
                <w:sz w:val="24"/>
                <w:szCs w:val="24"/>
              </w:rPr>
            </w:pPr>
          </w:p>
        </w:tc>
      </w:tr>
    </w:tbl>
    <w:p w:rsidR="001B71DB" w:rsidRDefault="001B71DB">
      <w:pPr>
        <w:rPr>
          <w:sz w:val="24"/>
          <w:szCs w:val="24"/>
        </w:rPr>
      </w:pPr>
    </w:p>
    <w:p w:rsidR="001B71DB" w:rsidRPr="007123E5" w:rsidRDefault="001B71DB">
      <w:pPr>
        <w:rPr>
          <w:sz w:val="28"/>
          <w:szCs w:val="28"/>
        </w:rPr>
      </w:pPr>
      <w:r w:rsidRPr="007123E5">
        <w:rPr>
          <w:sz w:val="28"/>
          <w:szCs w:val="28"/>
        </w:rPr>
        <w:t>First Peoples and European Settlers</w:t>
      </w:r>
    </w:p>
    <w:p w:rsidR="001B71DB" w:rsidRDefault="001B71DB" w:rsidP="001B71DB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How did early settles and First Peoples support each other?</w:t>
      </w:r>
    </w:p>
    <w:p w:rsidR="001B71DB" w:rsidRDefault="001B71DB" w:rsidP="001B71DB">
      <w:pPr>
        <w:rPr>
          <w:sz w:val="24"/>
          <w:szCs w:val="24"/>
        </w:rPr>
      </w:pPr>
    </w:p>
    <w:p w:rsidR="001B71DB" w:rsidRDefault="001B71DB" w:rsidP="001B71DB">
      <w:pPr>
        <w:rPr>
          <w:sz w:val="24"/>
          <w:szCs w:val="24"/>
        </w:rPr>
      </w:pPr>
    </w:p>
    <w:p w:rsidR="001B71DB" w:rsidRDefault="001B71DB" w:rsidP="001B71DB">
      <w:pPr>
        <w:rPr>
          <w:sz w:val="24"/>
          <w:szCs w:val="24"/>
        </w:rPr>
      </w:pPr>
    </w:p>
    <w:p w:rsidR="001B71DB" w:rsidRDefault="001B71DB" w:rsidP="001B71DB">
      <w:pPr>
        <w:rPr>
          <w:sz w:val="24"/>
          <w:szCs w:val="24"/>
        </w:rPr>
      </w:pPr>
    </w:p>
    <w:p w:rsidR="001B71DB" w:rsidRPr="001B71DB" w:rsidRDefault="001B71DB" w:rsidP="001B71DB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On the chart below compare social values between Europeans and First peoples and then note how these social values may have contributed to misunderstandings and conflicts.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D4311D" w:rsidTr="00D4311D">
        <w:tc>
          <w:tcPr>
            <w:tcW w:w="4788" w:type="dxa"/>
          </w:tcPr>
          <w:p w:rsidR="00D4311D" w:rsidRDefault="00D4311D" w:rsidP="00D431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Social Values</w:t>
            </w:r>
          </w:p>
          <w:p w:rsidR="00D4311D" w:rsidRDefault="00D4311D" w:rsidP="00D431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First Peoples vs. European</w:t>
            </w:r>
          </w:p>
        </w:tc>
        <w:tc>
          <w:tcPr>
            <w:tcW w:w="4788" w:type="dxa"/>
          </w:tcPr>
          <w:p w:rsidR="00D4311D" w:rsidRDefault="00D4311D" w:rsidP="00D431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this might lead to misunderstanding or conflict</w:t>
            </w:r>
          </w:p>
        </w:tc>
      </w:tr>
      <w:tr w:rsidR="00D4311D" w:rsidTr="00D4311D">
        <w:tc>
          <w:tcPr>
            <w:tcW w:w="4788" w:type="dxa"/>
          </w:tcPr>
          <w:p w:rsidR="00D4311D" w:rsidRDefault="00D4311D" w:rsidP="00D4311D">
            <w:pPr>
              <w:jc w:val="center"/>
              <w:rPr>
                <w:sz w:val="24"/>
                <w:szCs w:val="24"/>
              </w:rPr>
            </w:pPr>
          </w:p>
          <w:p w:rsidR="00D4311D" w:rsidRDefault="00D4311D" w:rsidP="00D4311D">
            <w:pPr>
              <w:jc w:val="center"/>
              <w:rPr>
                <w:sz w:val="24"/>
                <w:szCs w:val="24"/>
              </w:rPr>
            </w:pPr>
          </w:p>
          <w:p w:rsidR="00D4311D" w:rsidRDefault="00D4311D" w:rsidP="00D431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Vs.</w:t>
            </w:r>
          </w:p>
          <w:p w:rsidR="00D4311D" w:rsidRDefault="00D4311D" w:rsidP="00D4311D">
            <w:pPr>
              <w:jc w:val="center"/>
              <w:rPr>
                <w:sz w:val="24"/>
                <w:szCs w:val="24"/>
              </w:rPr>
            </w:pPr>
          </w:p>
          <w:p w:rsidR="00D4311D" w:rsidRDefault="00D4311D" w:rsidP="00D431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D4311D" w:rsidRDefault="00D4311D">
            <w:pPr>
              <w:rPr>
                <w:sz w:val="24"/>
                <w:szCs w:val="24"/>
              </w:rPr>
            </w:pPr>
          </w:p>
        </w:tc>
      </w:tr>
      <w:tr w:rsidR="00D4311D" w:rsidTr="00D4311D">
        <w:tc>
          <w:tcPr>
            <w:tcW w:w="4788" w:type="dxa"/>
          </w:tcPr>
          <w:p w:rsidR="00D4311D" w:rsidRDefault="00D4311D" w:rsidP="00D4311D">
            <w:pPr>
              <w:jc w:val="center"/>
              <w:rPr>
                <w:sz w:val="24"/>
                <w:szCs w:val="24"/>
              </w:rPr>
            </w:pPr>
          </w:p>
          <w:p w:rsidR="00D4311D" w:rsidRDefault="00D4311D" w:rsidP="00D4311D">
            <w:pPr>
              <w:jc w:val="center"/>
              <w:rPr>
                <w:sz w:val="24"/>
                <w:szCs w:val="24"/>
              </w:rPr>
            </w:pPr>
          </w:p>
          <w:p w:rsidR="00D4311D" w:rsidRDefault="00D4311D" w:rsidP="00D431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Vs. </w:t>
            </w:r>
          </w:p>
          <w:p w:rsidR="00D4311D" w:rsidRDefault="00D4311D" w:rsidP="00D4311D">
            <w:pPr>
              <w:jc w:val="center"/>
              <w:rPr>
                <w:sz w:val="24"/>
                <w:szCs w:val="24"/>
              </w:rPr>
            </w:pPr>
          </w:p>
          <w:p w:rsidR="00D4311D" w:rsidRDefault="00D4311D" w:rsidP="00D431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D4311D" w:rsidRDefault="00D4311D">
            <w:pPr>
              <w:rPr>
                <w:sz w:val="24"/>
                <w:szCs w:val="24"/>
              </w:rPr>
            </w:pPr>
          </w:p>
        </w:tc>
      </w:tr>
      <w:tr w:rsidR="00D4311D" w:rsidTr="00D4311D">
        <w:tc>
          <w:tcPr>
            <w:tcW w:w="4788" w:type="dxa"/>
          </w:tcPr>
          <w:p w:rsidR="00D4311D" w:rsidRDefault="00D4311D" w:rsidP="00D4311D">
            <w:pPr>
              <w:jc w:val="center"/>
              <w:rPr>
                <w:sz w:val="24"/>
                <w:szCs w:val="24"/>
              </w:rPr>
            </w:pPr>
          </w:p>
          <w:p w:rsidR="00D4311D" w:rsidRDefault="00D4311D" w:rsidP="00D4311D">
            <w:pPr>
              <w:jc w:val="center"/>
              <w:rPr>
                <w:sz w:val="24"/>
                <w:szCs w:val="24"/>
              </w:rPr>
            </w:pPr>
          </w:p>
          <w:p w:rsidR="00D4311D" w:rsidRDefault="00D4311D" w:rsidP="00D431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Vs. </w:t>
            </w:r>
          </w:p>
          <w:p w:rsidR="00D4311D" w:rsidRDefault="00D4311D" w:rsidP="00D4311D">
            <w:pPr>
              <w:jc w:val="center"/>
              <w:rPr>
                <w:sz w:val="24"/>
                <w:szCs w:val="24"/>
              </w:rPr>
            </w:pPr>
          </w:p>
          <w:p w:rsidR="00D4311D" w:rsidRDefault="00D4311D" w:rsidP="00D431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D4311D" w:rsidRDefault="00D4311D">
            <w:pPr>
              <w:rPr>
                <w:sz w:val="24"/>
                <w:szCs w:val="24"/>
              </w:rPr>
            </w:pPr>
          </w:p>
        </w:tc>
      </w:tr>
      <w:tr w:rsidR="00D4311D" w:rsidTr="00D4311D">
        <w:tc>
          <w:tcPr>
            <w:tcW w:w="4788" w:type="dxa"/>
          </w:tcPr>
          <w:p w:rsidR="00D4311D" w:rsidRDefault="00D4311D" w:rsidP="00D4311D">
            <w:pPr>
              <w:jc w:val="center"/>
              <w:rPr>
                <w:sz w:val="24"/>
                <w:szCs w:val="24"/>
              </w:rPr>
            </w:pPr>
          </w:p>
          <w:p w:rsidR="00D4311D" w:rsidRDefault="00D4311D" w:rsidP="00D4311D">
            <w:pPr>
              <w:jc w:val="center"/>
              <w:rPr>
                <w:sz w:val="24"/>
                <w:szCs w:val="24"/>
              </w:rPr>
            </w:pPr>
          </w:p>
          <w:p w:rsidR="00D4311D" w:rsidRDefault="00D4311D" w:rsidP="00D431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Vs.</w:t>
            </w:r>
          </w:p>
          <w:p w:rsidR="00D4311D" w:rsidRDefault="00D4311D" w:rsidP="00D4311D">
            <w:pPr>
              <w:jc w:val="center"/>
              <w:rPr>
                <w:sz w:val="24"/>
                <w:szCs w:val="24"/>
              </w:rPr>
            </w:pPr>
          </w:p>
          <w:p w:rsidR="00D4311D" w:rsidRDefault="00D4311D" w:rsidP="00D431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D4311D" w:rsidRDefault="00D4311D">
            <w:pPr>
              <w:rPr>
                <w:sz w:val="24"/>
                <w:szCs w:val="24"/>
              </w:rPr>
            </w:pPr>
          </w:p>
        </w:tc>
      </w:tr>
    </w:tbl>
    <w:p w:rsidR="001B71DB" w:rsidRDefault="001B71DB">
      <w:pPr>
        <w:rPr>
          <w:sz w:val="24"/>
          <w:szCs w:val="24"/>
        </w:rPr>
      </w:pPr>
    </w:p>
    <w:p w:rsidR="00D4311D" w:rsidRDefault="00D4311D">
      <w:pPr>
        <w:rPr>
          <w:sz w:val="24"/>
          <w:szCs w:val="24"/>
        </w:rPr>
      </w:pPr>
    </w:p>
    <w:p w:rsidR="001B71DB" w:rsidRPr="007123E5" w:rsidRDefault="00D4311D">
      <w:pPr>
        <w:rPr>
          <w:sz w:val="28"/>
          <w:szCs w:val="24"/>
        </w:rPr>
      </w:pPr>
      <w:r w:rsidRPr="007123E5">
        <w:rPr>
          <w:sz w:val="28"/>
          <w:szCs w:val="24"/>
        </w:rPr>
        <w:t xml:space="preserve">Destruction of the </w:t>
      </w:r>
      <w:proofErr w:type="spellStart"/>
      <w:r w:rsidRPr="007123E5">
        <w:rPr>
          <w:sz w:val="28"/>
          <w:szCs w:val="24"/>
        </w:rPr>
        <w:t>Beothuk</w:t>
      </w:r>
      <w:proofErr w:type="spellEnd"/>
    </w:p>
    <w:p w:rsidR="00D4311D" w:rsidRDefault="00D4311D" w:rsidP="00D4311D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What does the destruction of the </w:t>
      </w:r>
      <w:proofErr w:type="spellStart"/>
      <w:r>
        <w:rPr>
          <w:sz w:val="24"/>
          <w:szCs w:val="24"/>
        </w:rPr>
        <w:t>Beothuk</w:t>
      </w:r>
      <w:proofErr w:type="spellEnd"/>
      <w:r>
        <w:rPr>
          <w:sz w:val="24"/>
          <w:szCs w:val="24"/>
        </w:rPr>
        <w:t xml:space="preserve"> say about European attitudes toward the peoples they encountered?</w:t>
      </w:r>
    </w:p>
    <w:p w:rsidR="00D4311D" w:rsidRDefault="00D4311D" w:rsidP="00D4311D">
      <w:pPr>
        <w:rPr>
          <w:sz w:val="24"/>
          <w:szCs w:val="24"/>
        </w:rPr>
      </w:pPr>
    </w:p>
    <w:p w:rsidR="00D4311D" w:rsidRDefault="00D4311D" w:rsidP="00D4311D">
      <w:pPr>
        <w:rPr>
          <w:sz w:val="24"/>
          <w:szCs w:val="24"/>
        </w:rPr>
      </w:pPr>
    </w:p>
    <w:p w:rsidR="00D4311D" w:rsidRDefault="00D4311D" w:rsidP="00D4311D">
      <w:pPr>
        <w:rPr>
          <w:sz w:val="24"/>
          <w:szCs w:val="24"/>
        </w:rPr>
      </w:pPr>
    </w:p>
    <w:p w:rsidR="00D4311D" w:rsidRDefault="00D4311D" w:rsidP="00D4311D">
      <w:pPr>
        <w:rPr>
          <w:sz w:val="24"/>
          <w:szCs w:val="24"/>
        </w:rPr>
      </w:pPr>
    </w:p>
    <w:p w:rsidR="00D4311D" w:rsidRPr="00D4311D" w:rsidRDefault="00D4311D" w:rsidP="00D4311D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How did this attitude – a legacy of historical globalization – set the stage for some of the challenges facing First Nations today?</w:t>
      </w:r>
    </w:p>
    <w:p w:rsidR="001B71DB" w:rsidRDefault="001B71DB">
      <w:pPr>
        <w:rPr>
          <w:sz w:val="24"/>
          <w:szCs w:val="24"/>
        </w:rPr>
      </w:pPr>
    </w:p>
    <w:p w:rsidR="001B71DB" w:rsidRDefault="001B71DB">
      <w:pPr>
        <w:rPr>
          <w:sz w:val="24"/>
          <w:szCs w:val="24"/>
        </w:rPr>
      </w:pPr>
    </w:p>
    <w:p w:rsidR="001B71DB" w:rsidRDefault="001B71DB">
      <w:pPr>
        <w:rPr>
          <w:sz w:val="24"/>
          <w:szCs w:val="24"/>
        </w:rPr>
      </w:pPr>
    </w:p>
    <w:p w:rsidR="001B71DB" w:rsidRDefault="001B71DB">
      <w:pPr>
        <w:rPr>
          <w:sz w:val="24"/>
          <w:szCs w:val="24"/>
        </w:rPr>
      </w:pPr>
    </w:p>
    <w:p w:rsidR="001B71DB" w:rsidRDefault="001B71DB">
      <w:pPr>
        <w:rPr>
          <w:sz w:val="24"/>
          <w:szCs w:val="24"/>
        </w:rPr>
      </w:pPr>
    </w:p>
    <w:p w:rsidR="001B71DB" w:rsidRDefault="001B71DB">
      <w:pPr>
        <w:rPr>
          <w:sz w:val="24"/>
          <w:szCs w:val="24"/>
        </w:rPr>
      </w:pPr>
    </w:p>
    <w:p w:rsidR="001B71DB" w:rsidRDefault="001B71DB">
      <w:pPr>
        <w:rPr>
          <w:sz w:val="24"/>
          <w:szCs w:val="24"/>
        </w:rPr>
      </w:pPr>
    </w:p>
    <w:p w:rsidR="00D6670B" w:rsidRPr="007123E5" w:rsidRDefault="003514D6">
      <w:pPr>
        <w:rPr>
          <w:sz w:val="28"/>
          <w:szCs w:val="24"/>
        </w:rPr>
      </w:pPr>
      <w:r w:rsidRPr="007123E5">
        <w:rPr>
          <w:sz w:val="28"/>
          <w:szCs w:val="24"/>
        </w:rPr>
        <w:t>Europeans gain a foothold</w:t>
      </w:r>
    </w:p>
    <w:p w:rsidR="003514D6" w:rsidRPr="001B71DB" w:rsidRDefault="003514D6" w:rsidP="003514D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B71DB">
        <w:rPr>
          <w:sz w:val="24"/>
          <w:szCs w:val="24"/>
        </w:rPr>
        <w:t>What factors combines to prevent First Peoples from easily driving out Europeans?</w:t>
      </w:r>
    </w:p>
    <w:p w:rsidR="003514D6" w:rsidRPr="001B71DB" w:rsidRDefault="003514D6" w:rsidP="003514D6">
      <w:pPr>
        <w:pStyle w:val="ListParagraph"/>
        <w:rPr>
          <w:sz w:val="24"/>
          <w:szCs w:val="24"/>
        </w:rPr>
      </w:pPr>
    </w:p>
    <w:p w:rsidR="003514D6" w:rsidRPr="001B71DB" w:rsidRDefault="003514D6" w:rsidP="003514D6">
      <w:pPr>
        <w:rPr>
          <w:sz w:val="24"/>
          <w:szCs w:val="24"/>
        </w:rPr>
      </w:pPr>
    </w:p>
    <w:p w:rsidR="003514D6" w:rsidRDefault="003514D6" w:rsidP="003514D6">
      <w:pPr>
        <w:rPr>
          <w:sz w:val="24"/>
          <w:szCs w:val="24"/>
        </w:rPr>
      </w:pPr>
    </w:p>
    <w:p w:rsidR="00D4311D" w:rsidRDefault="00D4311D" w:rsidP="003514D6">
      <w:pPr>
        <w:rPr>
          <w:sz w:val="24"/>
          <w:szCs w:val="24"/>
        </w:rPr>
      </w:pPr>
    </w:p>
    <w:p w:rsidR="00D4311D" w:rsidRDefault="00D4311D" w:rsidP="003514D6">
      <w:pPr>
        <w:rPr>
          <w:sz w:val="24"/>
          <w:szCs w:val="24"/>
        </w:rPr>
      </w:pPr>
    </w:p>
    <w:p w:rsidR="00D4311D" w:rsidRDefault="00D4311D" w:rsidP="003514D6">
      <w:pPr>
        <w:rPr>
          <w:sz w:val="24"/>
          <w:szCs w:val="24"/>
        </w:rPr>
      </w:pPr>
    </w:p>
    <w:p w:rsidR="00D4311D" w:rsidRDefault="00D4311D" w:rsidP="003514D6">
      <w:pPr>
        <w:rPr>
          <w:sz w:val="24"/>
          <w:szCs w:val="24"/>
        </w:rPr>
      </w:pPr>
    </w:p>
    <w:p w:rsidR="00D4311D" w:rsidRDefault="00D4311D" w:rsidP="003514D6">
      <w:pPr>
        <w:rPr>
          <w:sz w:val="24"/>
          <w:szCs w:val="24"/>
        </w:rPr>
      </w:pPr>
    </w:p>
    <w:p w:rsidR="00D4311D" w:rsidRDefault="00D4311D" w:rsidP="003514D6">
      <w:pPr>
        <w:rPr>
          <w:sz w:val="24"/>
          <w:szCs w:val="24"/>
        </w:rPr>
      </w:pPr>
    </w:p>
    <w:p w:rsidR="00D4311D" w:rsidRDefault="00D4311D" w:rsidP="003514D6">
      <w:pPr>
        <w:rPr>
          <w:sz w:val="24"/>
          <w:szCs w:val="24"/>
        </w:rPr>
      </w:pPr>
    </w:p>
    <w:p w:rsidR="00D4311D" w:rsidRDefault="00D4311D" w:rsidP="003514D6">
      <w:pPr>
        <w:rPr>
          <w:sz w:val="24"/>
          <w:szCs w:val="24"/>
        </w:rPr>
      </w:pPr>
    </w:p>
    <w:p w:rsidR="00D4311D" w:rsidRDefault="00D4311D" w:rsidP="003514D6">
      <w:pPr>
        <w:rPr>
          <w:sz w:val="24"/>
          <w:szCs w:val="24"/>
        </w:rPr>
      </w:pPr>
    </w:p>
    <w:p w:rsidR="00D4311D" w:rsidRPr="001B71DB" w:rsidRDefault="00D4311D" w:rsidP="003514D6">
      <w:pPr>
        <w:rPr>
          <w:sz w:val="24"/>
          <w:szCs w:val="24"/>
        </w:rPr>
      </w:pPr>
    </w:p>
    <w:p w:rsidR="003514D6" w:rsidRPr="001B71DB" w:rsidRDefault="003514D6" w:rsidP="003514D6">
      <w:pPr>
        <w:rPr>
          <w:sz w:val="24"/>
          <w:szCs w:val="24"/>
        </w:rPr>
      </w:pPr>
    </w:p>
    <w:p w:rsidR="003514D6" w:rsidRPr="007123E5" w:rsidRDefault="003514D6" w:rsidP="003514D6">
      <w:pPr>
        <w:rPr>
          <w:sz w:val="28"/>
          <w:szCs w:val="24"/>
        </w:rPr>
      </w:pPr>
      <w:r w:rsidRPr="007123E5">
        <w:rPr>
          <w:sz w:val="28"/>
          <w:szCs w:val="24"/>
        </w:rPr>
        <w:lastRenderedPageBreak/>
        <w:t>Comparing Similarities and Differences in Historical Narratives</w:t>
      </w:r>
    </w:p>
    <w:p w:rsidR="003514D6" w:rsidRDefault="003514D6" w:rsidP="003514D6">
      <w:pPr>
        <w:rPr>
          <w:sz w:val="24"/>
          <w:szCs w:val="24"/>
        </w:rPr>
      </w:pPr>
      <w:r w:rsidRPr="001B71DB">
        <w:rPr>
          <w:sz w:val="24"/>
          <w:szCs w:val="24"/>
        </w:rPr>
        <w:t>Read the Focus on Skills</w:t>
      </w:r>
      <w:r>
        <w:rPr>
          <w:sz w:val="24"/>
          <w:szCs w:val="24"/>
        </w:rPr>
        <w:t xml:space="preserve"> on pg. 168 and then complete the following chart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3514D6" w:rsidTr="00544163">
        <w:tc>
          <w:tcPr>
            <w:tcW w:w="9576" w:type="dxa"/>
            <w:gridSpan w:val="3"/>
          </w:tcPr>
          <w:p w:rsidR="003514D6" w:rsidRDefault="003514D6" w:rsidP="00351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Comparing Historical Narratives</w:t>
            </w:r>
          </w:p>
        </w:tc>
      </w:tr>
      <w:tr w:rsidR="003514D6" w:rsidTr="003514D6">
        <w:tc>
          <w:tcPr>
            <w:tcW w:w="3192" w:type="dxa"/>
          </w:tcPr>
          <w:p w:rsidR="003514D6" w:rsidRDefault="003514D6" w:rsidP="00351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Powerful Questions</w:t>
            </w:r>
          </w:p>
        </w:tc>
        <w:tc>
          <w:tcPr>
            <w:tcW w:w="3192" w:type="dxa"/>
          </w:tcPr>
          <w:p w:rsidR="003514D6" w:rsidRDefault="003514D6" w:rsidP="003514D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Letitia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Hargrave</w:t>
            </w:r>
            <w:proofErr w:type="spellEnd"/>
          </w:p>
        </w:tc>
        <w:tc>
          <w:tcPr>
            <w:tcW w:w="3192" w:type="dxa"/>
          </w:tcPr>
          <w:p w:rsidR="003514D6" w:rsidRDefault="003514D6" w:rsidP="00351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J.W. Tyrell</w:t>
            </w:r>
          </w:p>
        </w:tc>
      </w:tr>
      <w:tr w:rsidR="003514D6" w:rsidTr="003514D6">
        <w:tc>
          <w:tcPr>
            <w:tcW w:w="3192" w:type="dxa"/>
          </w:tcPr>
          <w:p w:rsidR="003514D6" w:rsidRDefault="003514D6" w:rsidP="003514D6">
            <w:pPr>
              <w:rPr>
                <w:sz w:val="24"/>
                <w:szCs w:val="24"/>
              </w:rPr>
            </w:pPr>
          </w:p>
          <w:p w:rsidR="003514D6" w:rsidRDefault="003514D6" w:rsidP="003514D6">
            <w:pPr>
              <w:rPr>
                <w:sz w:val="24"/>
                <w:szCs w:val="24"/>
              </w:rPr>
            </w:pPr>
          </w:p>
          <w:p w:rsidR="003514D6" w:rsidRDefault="003514D6" w:rsidP="003514D6">
            <w:pPr>
              <w:rPr>
                <w:sz w:val="24"/>
                <w:szCs w:val="24"/>
              </w:rPr>
            </w:pPr>
          </w:p>
          <w:p w:rsidR="003514D6" w:rsidRDefault="003514D6" w:rsidP="003514D6">
            <w:pPr>
              <w:rPr>
                <w:sz w:val="24"/>
                <w:szCs w:val="24"/>
              </w:rPr>
            </w:pPr>
          </w:p>
          <w:p w:rsidR="003514D6" w:rsidRDefault="003514D6" w:rsidP="003514D6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3514D6" w:rsidRDefault="003514D6" w:rsidP="003514D6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3514D6" w:rsidRDefault="003514D6" w:rsidP="003514D6">
            <w:pPr>
              <w:rPr>
                <w:sz w:val="24"/>
                <w:szCs w:val="24"/>
              </w:rPr>
            </w:pPr>
          </w:p>
        </w:tc>
      </w:tr>
      <w:tr w:rsidR="003514D6" w:rsidTr="003514D6">
        <w:tc>
          <w:tcPr>
            <w:tcW w:w="3192" w:type="dxa"/>
          </w:tcPr>
          <w:p w:rsidR="003514D6" w:rsidRDefault="003514D6" w:rsidP="003514D6">
            <w:pPr>
              <w:rPr>
                <w:sz w:val="24"/>
                <w:szCs w:val="24"/>
              </w:rPr>
            </w:pPr>
          </w:p>
          <w:p w:rsidR="003514D6" w:rsidRDefault="003514D6" w:rsidP="003514D6">
            <w:pPr>
              <w:rPr>
                <w:sz w:val="24"/>
                <w:szCs w:val="24"/>
              </w:rPr>
            </w:pPr>
          </w:p>
          <w:p w:rsidR="003514D6" w:rsidRDefault="003514D6" w:rsidP="003514D6">
            <w:pPr>
              <w:rPr>
                <w:sz w:val="24"/>
                <w:szCs w:val="24"/>
              </w:rPr>
            </w:pPr>
          </w:p>
          <w:p w:rsidR="003514D6" w:rsidRDefault="003514D6" w:rsidP="003514D6">
            <w:pPr>
              <w:rPr>
                <w:sz w:val="24"/>
                <w:szCs w:val="24"/>
              </w:rPr>
            </w:pPr>
          </w:p>
          <w:p w:rsidR="003514D6" w:rsidRDefault="003514D6" w:rsidP="003514D6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3514D6" w:rsidRDefault="003514D6" w:rsidP="003514D6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3514D6" w:rsidRDefault="003514D6" w:rsidP="003514D6">
            <w:pPr>
              <w:rPr>
                <w:sz w:val="24"/>
                <w:szCs w:val="24"/>
              </w:rPr>
            </w:pPr>
          </w:p>
        </w:tc>
      </w:tr>
      <w:tr w:rsidR="003514D6" w:rsidTr="003514D6">
        <w:tc>
          <w:tcPr>
            <w:tcW w:w="3192" w:type="dxa"/>
          </w:tcPr>
          <w:p w:rsidR="003514D6" w:rsidRDefault="003514D6" w:rsidP="003514D6">
            <w:pPr>
              <w:rPr>
                <w:sz w:val="24"/>
                <w:szCs w:val="24"/>
              </w:rPr>
            </w:pPr>
          </w:p>
          <w:p w:rsidR="003514D6" w:rsidRDefault="003514D6" w:rsidP="003514D6">
            <w:pPr>
              <w:rPr>
                <w:sz w:val="24"/>
                <w:szCs w:val="24"/>
              </w:rPr>
            </w:pPr>
          </w:p>
          <w:p w:rsidR="003514D6" w:rsidRDefault="003514D6" w:rsidP="003514D6">
            <w:pPr>
              <w:rPr>
                <w:sz w:val="24"/>
                <w:szCs w:val="24"/>
              </w:rPr>
            </w:pPr>
          </w:p>
          <w:p w:rsidR="003514D6" w:rsidRDefault="003514D6" w:rsidP="003514D6">
            <w:pPr>
              <w:rPr>
                <w:sz w:val="24"/>
                <w:szCs w:val="24"/>
              </w:rPr>
            </w:pPr>
          </w:p>
          <w:p w:rsidR="003514D6" w:rsidRDefault="003514D6" w:rsidP="003514D6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3514D6" w:rsidRDefault="003514D6" w:rsidP="003514D6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3514D6" w:rsidRDefault="003514D6" w:rsidP="003514D6">
            <w:pPr>
              <w:rPr>
                <w:sz w:val="24"/>
                <w:szCs w:val="24"/>
              </w:rPr>
            </w:pPr>
          </w:p>
        </w:tc>
      </w:tr>
      <w:tr w:rsidR="003514D6" w:rsidTr="003514D6">
        <w:tc>
          <w:tcPr>
            <w:tcW w:w="3192" w:type="dxa"/>
          </w:tcPr>
          <w:p w:rsidR="003514D6" w:rsidRDefault="003514D6" w:rsidP="003514D6">
            <w:pPr>
              <w:rPr>
                <w:sz w:val="24"/>
                <w:szCs w:val="24"/>
              </w:rPr>
            </w:pPr>
          </w:p>
          <w:p w:rsidR="003514D6" w:rsidRDefault="003514D6" w:rsidP="003514D6">
            <w:pPr>
              <w:rPr>
                <w:sz w:val="24"/>
                <w:szCs w:val="24"/>
              </w:rPr>
            </w:pPr>
          </w:p>
          <w:p w:rsidR="003514D6" w:rsidRDefault="003514D6" w:rsidP="003514D6">
            <w:pPr>
              <w:rPr>
                <w:sz w:val="24"/>
                <w:szCs w:val="24"/>
              </w:rPr>
            </w:pPr>
          </w:p>
          <w:p w:rsidR="003514D6" w:rsidRDefault="003514D6" w:rsidP="003514D6">
            <w:pPr>
              <w:rPr>
                <w:sz w:val="24"/>
                <w:szCs w:val="24"/>
              </w:rPr>
            </w:pPr>
          </w:p>
          <w:p w:rsidR="003514D6" w:rsidRDefault="003514D6" w:rsidP="003514D6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3514D6" w:rsidRDefault="003514D6" w:rsidP="003514D6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3514D6" w:rsidRDefault="003514D6" w:rsidP="003514D6">
            <w:pPr>
              <w:rPr>
                <w:sz w:val="24"/>
                <w:szCs w:val="24"/>
              </w:rPr>
            </w:pPr>
          </w:p>
        </w:tc>
      </w:tr>
      <w:tr w:rsidR="003514D6" w:rsidTr="003514D6">
        <w:tc>
          <w:tcPr>
            <w:tcW w:w="3192" w:type="dxa"/>
          </w:tcPr>
          <w:p w:rsidR="003514D6" w:rsidRDefault="003514D6" w:rsidP="003514D6">
            <w:pPr>
              <w:rPr>
                <w:sz w:val="24"/>
                <w:szCs w:val="24"/>
              </w:rPr>
            </w:pPr>
          </w:p>
          <w:p w:rsidR="003514D6" w:rsidRDefault="003514D6" w:rsidP="003514D6">
            <w:pPr>
              <w:rPr>
                <w:sz w:val="24"/>
                <w:szCs w:val="24"/>
              </w:rPr>
            </w:pPr>
          </w:p>
          <w:p w:rsidR="003514D6" w:rsidRDefault="003514D6" w:rsidP="003514D6">
            <w:pPr>
              <w:rPr>
                <w:sz w:val="24"/>
                <w:szCs w:val="24"/>
              </w:rPr>
            </w:pPr>
          </w:p>
          <w:p w:rsidR="003514D6" w:rsidRDefault="003514D6" w:rsidP="003514D6">
            <w:pPr>
              <w:rPr>
                <w:sz w:val="24"/>
                <w:szCs w:val="24"/>
              </w:rPr>
            </w:pPr>
          </w:p>
          <w:p w:rsidR="003514D6" w:rsidRDefault="003514D6" w:rsidP="003514D6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3514D6" w:rsidRDefault="003514D6" w:rsidP="003514D6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3514D6" w:rsidRDefault="003514D6" w:rsidP="003514D6">
            <w:pPr>
              <w:rPr>
                <w:sz w:val="24"/>
                <w:szCs w:val="24"/>
              </w:rPr>
            </w:pPr>
          </w:p>
        </w:tc>
      </w:tr>
    </w:tbl>
    <w:p w:rsidR="003514D6" w:rsidRDefault="003514D6" w:rsidP="003514D6">
      <w:pPr>
        <w:rPr>
          <w:sz w:val="24"/>
          <w:szCs w:val="24"/>
        </w:rPr>
      </w:pPr>
    </w:p>
    <w:sectPr w:rsidR="003514D6" w:rsidSect="00D6670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20B3C"/>
    <w:multiLevelType w:val="hybridMultilevel"/>
    <w:tmpl w:val="99C0DBDC"/>
    <w:lvl w:ilvl="0" w:tplc="48EAB3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4E5682"/>
    <w:multiLevelType w:val="hybridMultilevel"/>
    <w:tmpl w:val="A55E7B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896F93"/>
    <w:multiLevelType w:val="hybridMultilevel"/>
    <w:tmpl w:val="2E6405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CA0FCE"/>
    <w:multiLevelType w:val="hybridMultilevel"/>
    <w:tmpl w:val="D50854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4211E4"/>
    <w:multiLevelType w:val="hybridMultilevel"/>
    <w:tmpl w:val="BC2EB9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9D3479"/>
    <w:multiLevelType w:val="hybridMultilevel"/>
    <w:tmpl w:val="776CDB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046F57"/>
    <w:multiLevelType w:val="hybridMultilevel"/>
    <w:tmpl w:val="09067D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693638"/>
    <w:multiLevelType w:val="hybridMultilevel"/>
    <w:tmpl w:val="E2686B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866126"/>
    <w:multiLevelType w:val="hybridMultilevel"/>
    <w:tmpl w:val="2F8A19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7"/>
  </w:num>
  <w:num w:numId="8">
    <w:abstractNumId w:val="8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3514D6"/>
    <w:rsid w:val="0007018C"/>
    <w:rsid w:val="001B71DB"/>
    <w:rsid w:val="001D49EA"/>
    <w:rsid w:val="003514D6"/>
    <w:rsid w:val="006E1D68"/>
    <w:rsid w:val="007123E5"/>
    <w:rsid w:val="00A61B93"/>
    <w:rsid w:val="00D4311D"/>
    <w:rsid w:val="00D6670B"/>
    <w:rsid w:val="00D70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7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14D6"/>
    <w:pPr>
      <w:ind w:left="720"/>
      <w:contextualSpacing/>
    </w:pPr>
  </w:style>
  <w:style w:type="table" w:styleId="TableGrid">
    <w:name w:val="Table Grid"/>
    <w:basedOn w:val="TableNormal"/>
    <w:uiPriority w:val="59"/>
    <w:rsid w:val="003514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</dc:creator>
  <cp:lastModifiedBy>Greg</cp:lastModifiedBy>
  <cp:revision>3</cp:revision>
  <cp:lastPrinted>2012-05-01T02:04:00Z</cp:lastPrinted>
  <dcterms:created xsi:type="dcterms:W3CDTF">2012-05-01T05:22:00Z</dcterms:created>
  <dcterms:modified xsi:type="dcterms:W3CDTF">2012-05-01T05:23:00Z</dcterms:modified>
</cp:coreProperties>
</file>