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95" w:rsidRDefault="00AB0963"/>
    <w:p w:rsidR="00240E47" w:rsidRDefault="00240E47" w:rsidP="00240E47">
      <w:pPr>
        <w:spacing w:line="480" w:lineRule="auto"/>
      </w:pPr>
      <w:r>
        <w:tab/>
        <w:t>The source is a quote from the Cree Indian Prophecy speaking about the crimes humans have done to the Earth and how the realization of this will only come after it is completely destroyed. An appropriate title for this quote would be “Too Late”. This prophecy talks about how we as humans are taking advantage of the environment because we have the money to do so. The perspective of this quote is one against globalization for it believes we are terminating the sustainability of our planet by using its resources to create income. Because this is from the Cree Indian perspective it could be argued that there is bias because of their strong connection with the land and environment. Someone who agreed with the perspective of the source would say that more needs to be done in taking care of the planet for future generations. Those who opposed the perspective of this source would argue that globalization is increasing the sustainable prosperity of our planet and would say that nothing more needs to be done in regards to environmental protection. We must completely respond to the environmental issues facing the planet today because there are projects in Alberta, Canada, and around the world that are greatly negatively affecting the sustainable prosperity which cannot be fixed once destroyed.</w:t>
      </w:r>
    </w:p>
    <w:p w:rsidR="00240E47" w:rsidRDefault="00240E47" w:rsidP="00240E47">
      <w:pPr>
        <w:spacing w:line="480" w:lineRule="auto"/>
      </w:pPr>
      <w:r>
        <w:tab/>
        <w:t xml:space="preserve">We must fully respond to the concerns of the sustainability of our environment because there are projects being done today in Alberta that are contributing to these concerns of sustainability. Today in northern Alberta there are tar sands in use. In these tar sands they extract oil from sand in a process that requires the use of huge amounts of energy which results in the massive excess of greenhouse gas emissions. These emissions as well as other pollutants emerging from the tar sands are close to moving into waterways connected to the Arctic Ocean and are only held back by dams. These tar sands also take up great areas of land and have greatly decreased the size of nearby lakes. Tar sands are also responsible for many animal deaths because they are so sticky that when animals land in it, they become stuck and eventually die. The tar sands are continuing to be used because there is a great </w:t>
      </w:r>
      <w:r>
        <w:lastRenderedPageBreak/>
        <w:t>demand for oil and a decreasing supply of it. People want to get as much as they can and will continue to until there is none left. As shareholders of this plant, people need to realize the current and continuing toll projects like the tar sands have on the environment and its sustainability and find a solution before there is no time for one.</w:t>
      </w:r>
    </w:p>
    <w:p w:rsidR="00240E47" w:rsidRDefault="00240E47" w:rsidP="00240E47">
      <w:pPr>
        <w:spacing w:line="480" w:lineRule="auto"/>
      </w:pPr>
      <w:r>
        <w:tab/>
        <w:t>More negative effects of the overuse and misuse of the Earth’s resources are seen all over Canada. In the 1990’s, Canada joined in the Kyoto Protocol, a worldwide project to reduce greenhouse gas emissions. The general goal of this project was to reduce these emissions by 5.2% by 2012. Canada, being a country giving off large amounts of greenhouse gas emissions, set a goal of 6%. The Canadian government presented legislation for large companies, factories, power plants and the entire Canadian population to reduce the amount of pollutants they emit. These actions saw failure by 2006 when Canada’s emissions had rose 27%. These emissions of pollutants have countless negative effects. The air quality, especially in large cities, decreases and becomes smoggy and presents difficulties for some when breathing. Rates of diseases also increase because of these pollutants. However, people will continue with their ways because they believe their way of life is efficient and they can afford to keep living that way. People need to see that money cannot fix every problem, especially one as big as the prosperity of the planet.</w:t>
      </w:r>
    </w:p>
    <w:p w:rsidR="00240E47" w:rsidRDefault="00240E47" w:rsidP="00240E47">
      <w:pPr>
        <w:spacing w:line="480" w:lineRule="auto"/>
      </w:pPr>
      <w:r>
        <w:tab/>
        <w:t xml:space="preserve">Around the world, a larger scale of negative effects can be looked at. In many developing countries such as Bangladesh, shipbreaking is a common thing. After a ship’s life of twenty five to thirty years has gone by, it is too expensive to keep around so it must be taken apart and recycled. This process in these third world countries includes the ship brought onto the shore and the workers, without safety equipment or even shoes, break them. Many of these ships harvest very toxic pollutants in them which are exposed to the air, the water, and the workers. This work is done in developing countries because they work for a lot cheaper than those in developed countries do. Money is the sole </w:t>
      </w:r>
      <w:r>
        <w:lastRenderedPageBreak/>
        <w:t>reason this dangerous and highly polluting process is done in areas with no worker or environmental safety actions and regulations. The big companies funding this process do not realize that once the environment has faced so many of the pollutants this process is emitting, money will not be able to repair the damage.</w:t>
      </w:r>
    </w:p>
    <w:p w:rsidR="00240E47" w:rsidRDefault="00240E47" w:rsidP="00240E47">
      <w:pPr>
        <w:spacing w:line="480" w:lineRule="auto"/>
      </w:pPr>
      <w:r>
        <w:tab/>
        <w:t xml:space="preserve">When we are asked to what extend we should embrace or reject the position of the source, we must look at the tar sands, greenhouse gas emissions, and shipbreaking done today that are destroying our planet. When we do that, the purpose of this should be questioned, and when the purpose is money concern should be taken. People today revolve around money because many of them believe it is the answer and solution to everything. Just as the Cree Indian Prophecy says, when we have polluted the </w:t>
      </w:r>
      <w:bookmarkStart w:id="0" w:name="_GoBack"/>
      <w:bookmarkEnd w:id="0"/>
      <w:r>
        <w:t>last river, we will find ourselves in a greater problem when money cannot fix it.</w:t>
      </w:r>
    </w:p>
    <w:sectPr w:rsidR="00240E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47" w:rsidRDefault="00240E47" w:rsidP="00240E47">
      <w:pPr>
        <w:spacing w:after="0" w:line="240" w:lineRule="auto"/>
      </w:pPr>
      <w:r>
        <w:separator/>
      </w:r>
    </w:p>
  </w:endnote>
  <w:endnote w:type="continuationSeparator" w:id="0">
    <w:p w:rsidR="00240E47" w:rsidRDefault="00240E47" w:rsidP="0024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47" w:rsidRDefault="00240E47" w:rsidP="00240E47">
      <w:pPr>
        <w:spacing w:after="0" w:line="240" w:lineRule="auto"/>
      </w:pPr>
      <w:r>
        <w:separator/>
      </w:r>
    </w:p>
  </w:footnote>
  <w:footnote w:type="continuationSeparator" w:id="0">
    <w:p w:rsidR="00240E47" w:rsidRDefault="00240E47" w:rsidP="00240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47" w:rsidRDefault="00240E47">
    <w:pPr>
      <w:pStyle w:val="Header"/>
    </w:pPr>
    <w:r>
      <w:t>Jordyn Latos</w:t>
    </w:r>
  </w:p>
  <w:p w:rsidR="00240E47" w:rsidRDefault="00240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47"/>
    <w:rsid w:val="00065062"/>
    <w:rsid w:val="00240E47"/>
    <w:rsid w:val="00AB0963"/>
    <w:rsid w:val="00E3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47"/>
  </w:style>
  <w:style w:type="paragraph" w:styleId="Footer">
    <w:name w:val="footer"/>
    <w:basedOn w:val="Normal"/>
    <w:link w:val="FooterChar"/>
    <w:uiPriority w:val="99"/>
    <w:unhideWhenUsed/>
    <w:rsid w:val="0024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47"/>
  </w:style>
  <w:style w:type="paragraph" w:styleId="BalloonText">
    <w:name w:val="Balloon Text"/>
    <w:basedOn w:val="Normal"/>
    <w:link w:val="BalloonTextChar"/>
    <w:uiPriority w:val="99"/>
    <w:semiHidden/>
    <w:unhideWhenUsed/>
    <w:rsid w:val="0024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E47"/>
  </w:style>
  <w:style w:type="paragraph" w:styleId="Footer">
    <w:name w:val="footer"/>
    <w:basedOn w:val="Normal"/>
    <w:link w:val="FooterChar"/>
    <w:uiPriority w:val="99"/>
    <w:unhideWhenUsed/>
    <w:rsid w:val="0024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E47"/>
  </w:style>
  <w:style w:type="paragraph" w:styleId="BalloonText">
    <w:name w:val="Balloon Text"/>
    <w:basedOn w:val="Normal"/>
    <w:link w:val="BalloonTextChar"/>
    <w:uiPriority w:val="99"/>
    <w:semiHidden/>
    <w:unhideWhenUsed/>
    <w:rsid w:val="0024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A08CD711</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Staff</cp:lastModifiedBy>
  <cp:revision>2</cp:revision>
  <cp:lastPrinted>2012-06-11T16:06:00Z</cp:lastPrinted>
  <dcterms:created xsi:type="dcterms:W3CDTF">2012-06-14T15:39:00Z</dcterms:created>
  <dcterms:modified xsi:type="dcterms:W3CDTF">2012-06-14T15:39:00Z</dcterms:modified>
</cp:coreProperties>
</file>