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541" w:rsidRPr="00BB4541" w:rsidRDefault="00BB4541" w:rsidP="00BB4541">
      <w:pPr>
        <w:jc w:val="center"/>
        <w:rPr>
          <w:sz w:val="28"/>
          <w:szCs w:val="28"/>
        </w:rPr>
      </w:pPr>
      <w:r w:rsidRPr="00BB4541">
        <w:rPr>
          <w:sz w:val="28"/>
          <w:szCs w:val="28"/>
        </w:rPr>
        <w:t>Chapter 12</w:t>
      </w:r>
    </w:p>
    <w:p w:rsidR="00BB4541" w:rsidRPr="00BB4541" w:rsidRDefault="00BB4541" w:rsidP="00BB4541">
      <w:pPr>
        <w:jc w:val="center"/>
        <w:rPr>
          <w:sz w:val="28"/>
          <w:szCs w:val="28"/>
        </w:rPr>
      </w:pPr>
      <w:r w:rsidRPr="00BB4541">
        <w:rPr>
          <w:sz w:val="28"/>
          <w:szCs w:val="28"/>
        </w:rPr>
        <w:t>Shaping a Unique worldview</w:t>
      </w:r>
    </w:p>
    <w:p w:rsidR="00BB4541" w:rsidRDefault="00BB4541" w:rsidP="00BB4541">
      <w:r>
        <w:t>Student Name:</w:t>
      </w:r>
    </w:p>
    <w:p w:rsidR="00BB4541" w:rsidRDefault="00BB4541" w:rsidP="00BB4541"/>
    <w:p w:rsidR="00BB4541" w:rsidRPr="00BB4541" w:rsidRDefault="00BB4541" w:rsidP="00BB4541">
      <w:pPr>
        <w:rPr>
          <w:b/>
          <w:sz w:val="24"/>
          <w:szCs w:val="24"/>
        </w:rPr>
      </w:pPr>
      <w:r w:rsidRPr="00BB4541">
        <w:rPr>
          <w:b/>
          <w:sz w:val="24"/>
          <w:szCs w:val="24"/>
        </w:rPr>
        <w:t>VOCABULARY</w:t>
      </w:r>
    </w:p>
    <w:p w:rsidR="00BB4541" w:rsidRDefault="00BB4541" w:rsidP="00BB4541">
      <w:r>
        <w:t>Izanagi</w:t>
      </w:r>
    </w:p>
    <w:p w:rsidR="00BB4541" w:rsidRDefault="00BB4541" w:rsidP="00BB4541"/>
    <w:p w:rsidR="00BB4541" w:rsidRDefault="00BB4541" w:rsidP="00BB4541">
      <w:r>
        <w:t>Izanami</w:t>
      </w:r>
    </w:p>
    <w:p w:rsidR="00BB4541" w:rsidRDefault="00BB4541" w:rsidP="00BB4541"/>
    <w:p w:rsidR="00BB4541" w:rsidRDefault="00BB4541" w:rsidP="00BB4541">
      <w:r>
        <w:t>Kami</w:t>
      </w:r>
    </w:p>
    <w:p w:rsidR="00BB4541" w:rsidRDefault="00BB4541" w:rsidP="00BB4541"/>
    <w:p w:rsidR="00BB4541" w:rsidRDefault="00BB4541" w:rsidP="00BB4541">
      <w:r>
        <w:t>Projection</w:t>
      </w:r>
    </w:p>
    <w:p w:rsidR="00BB4541" w:rsidRDefault="00BB4541" w:rsidP="00BB4541"/>
    <w:p w:rsidR="00BB4541" w:rsidRDefault="00BB4541" w:rsidP="00BB4541">
      <w:r>
        <w:t>Distortion</w:t>
      </w:r>
    </w:p>
    <w:p w:rsidR="00BB4541" w:rsidRDefault="00BB4541" w:rsidP="00BB4541"/>
    <w:p w:rsidR="00BB4541" w:rsidRDefault="00BB4541" w:rsidP="00BB4541">
      <w:r>
        <w:t>Isolated</w:t>
      </w:r>
    </w:p>
    <w:p w:rsidR="00BB4541" w:rsidRDefault="00BB4541" w:rsidP="00BB4541"/>
    <w:p w:rsidR="00BB4541" w:rsidRDefault="00BB4541" w:rsidP="00BB4541">
      <w:r>
        <w:t>Archipelago</w:t>
      </w:r>
    </w:p>
    <w:p w:rsidR="00BB4541" w:rsidRDefault="00BB4541" w:rsidP="00BB4541"/>
    <w:p w:rsidR="00BB4541" w:rsidRDefault="00BB4541" w:rsidP="00BB4541">
      <w:r>
        <w:t>Ritual</w:t>
      </w:r>
    </w:p>
    <w:p w:rsidR="00BB4541" w:rsidRDefault="00BB4541" w:rsidP="00BB4541"/>
    <w:p w:rsidR="00BB4541" w:rsidRDefault="00BB4541" w:rsidP="00BB4541">
      <w:r>
        <w:t>Ainu</w:t>
      </w:r>
    </w:p>
    <w:p w:rsidR="00BB4541" w:rsidRDefault="00BB4541" w:rsidP="00BB4541"/>
    <w:p w:rsidR="00BB4541" w:rsidRDefault="00BB4541" w:rsidP="00BB4541">
      <w:proofErr w:type="spellStart"/>
      <w:r>
        <w:t>Kamuy</w:t>
      </w:r>
      <w:proofErr w:type="spellEnd"/>
    </w:p>
    <w:p w:rsidR="00BB4541" w:rsidRDefault="00BB4541" w:rsidP="00BB4541"/>
    <w:p w:rsidR="00BB4541" w:rsidRDefault="00BB4541" w:rsidP="00BB4541">
      <w:proofErr w:type="spellStart"/>
      <w:r>
        <w:lastRenderedPageBreak/>
        <w:t>Matsuri</w:t>
      </w:r>
      <w:proofErr w:type="spellEnd"/>
    </w:p>
    <w:p w:rsidR="00BB4541" w:rsidRDefault="00BB4541" w:rsidP="00BB4541"/>
    <w:p w:rsidR="00BB4541" w:rsidRDefault="00BB4541" w:rsidP="00BB4541">
      <w:r>
        <w:t>Tsunami</w:t>
      </w:r>
    </w:p>
    <w:p w:rsidR="00BB4541" w:rsidRDefault="00BB4541" w:rsidP="00BB4541"/>
    <w:p w:rsidR="00BB4541" w:rsidRDefault="00BB4541" w:rsidP="00BB4541">
      <w:r>
        <w:t>Stoic</w:t>
      </w:r>
    </w:p>
    <w:p w:rsidR="00BB4541" w:rsidRDefault="00BB4541" w:rsidP="00BB4541"/>
    <w:p w:rsidR="00BB4541" w:rsidRDefault="00BB4541" w:rsidP="00BB4541">
      <w:r>
        <w:t>Arable</w:t>
      </w:r>
    </w:p>
    <w:p w:rsidR="00BB4541" w:rsidRDefault="00BB4541" w:rsidP="00BB4541"/>
    <w:p w:rsidR="00BB4541" w:rsidRDefault="00BB4541" w:rsidP="00BB4541">
      <w:r>
        <w:t>Monsoon</w:t>
      </w:r>
    </w:p>
    <w:p w:rsidR="00BB4541" w:rsidRDefault="00BB4541" w:rsidP="00BB4541"/>
    <w:p w:rsidR="00BB4541" w:rsidRDefault="00BB4541" w:rsidP="00BB4541">
      <w:proofErr w:type="spellStart"/>
      <w:r>
        <w:t>Gohan</w:t>
      </w:r>
      <w:proofErr w:type="spellEnd"/>
    </w:p>
    <w:p w:rsidR="00BB4541" w:rsidRDefault="00BB4541" w:rsidP="00BB4541"/>
    <w:p w:rsidR="00BB4541" w:rsidRDefault="00BB4541" w:rsidP="00BB4541">
      <w:r>
        <w:t>Homogeneous</w:t>
      </w:r>
    </w:p>
    <w:p w:rsidR="00BB4541" w:rsidRDefault="00BB4541" w:rsidP="00BB4541"/>
    <w:p w:rsidR="00BB4541" w:rsidRDefault="00BB4541" w:rsidP="00BB4541">
      <w:r>
        <w:t>Assimilation</w:t>
      </w:r>
    </w:p>
    <w:p w:rsidR="00BF0D9B" w:rsidRDefault="00BF0D9B"/>
    <w:p w:rsidR="00BB4541" w:rsidRDefault="00BB4541"/>
    <w:p w:rsidR="00BB4541" w:rsidRDefault="00BB4541"/>
    <w:p w:rsidR="00BB4541" w:rsidRDefault="00BB4541"/>
    <w:p w:rsidR="00BB4541" w:rsidRDefault="00BB4541"/>
    <w:p w:rsidR="00BB4541" w:rsidRDefault="00BB4541"/>
    <w:p w:rsidR="00BB4541" w:rsidRDefault="00BB4541"/>
    <w:p w:rsidR="00BB4541" w:rsidRDefault="00BB4541"/>
    <w:p w:rsidR="00BB4541" w:rsidRDefault="00BB4541"/>
    <w:p w:rsidR="00BB4541" w:rsidRDefault="00BB4541"/>
    <w:p w:rsidR="00BB4541" w:rsidRDefault="00BB4541">
      <w:r w:rsidRPr="00BB4541">
        <w:rPr>
          <w:noProof/>
          <w:lang w:val="en-CA" w:eastAsia="en-CA"/>
        </w:rPr>
        <w:lastRenderedPageBreak/>
        <w:drawing>
          <wp:anchor distT="0" distB="0" distL="114300" distR="114300" simplePos="0" relativeHeight="251662848" behindDoc="1" locked="0" layoutInCell="1" allowOverlap="1" wp14:anchorId="08F33E8A" wp14:editId="76B2FB50">
            <wp:simplePos x="0" y="0"/>
            <wp:positionH relativeFrom="column">
              <wp:posOffset>3086100</wp:posOffset>
            </wp:positionH>
            <wp:positionV relativeFrom="paragraph">
              <wp:posOffset>332740</wp:posOffset>
            </wp:positionV>
            <wp:extent cx="3441700" cy="2962275"/>
            <wp:effectExtent l="0" t="0" r="6350" b="9525"/>
            <wp:wrapTight wrapText="bothSides">
              <wp:wrapPolygon edited="0">
                <wp:start x="0" y="0"/>
                <wp:lineTo x="0" y="21531"/>
                <wp:lineTo x="21520" y="21531"/>
                <wp:lineTo x="21520" y="0"/>
                <wp:lineTo x="0" y="0"/>
              </wp:wrapPolygon>
            </wp:wrapTight>
            <wp:docPr id="2" name="Picture 2" descr="\\FS-MT\StaffDirectory\gregoryoppedisano\Desktop\8 Social Studies\Grade 8_Social_D Gordon\Unit 3 - Japanese\Chapter 12\Japan's terracing of land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S-MT\StaffDirectory\gregoryoppedisano\Desktop\8 Social Studies\Grade 8_Social_D Gordon\Unit 3 - Japanese\Chapter 12\Japan's terracing of land #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41700" cy="2962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4541">
        <w:rPr>
          <w:noProof/>
          <w:lang w:val="en-CA" w:eastAsia="en-CA"/>
        </w:rPr>
        <w:drawing>
          <wp:anchor distT="0" distB="0" distL="114300" distR="114300" simplePos="0" relativeHeight="251657728" behindDoc="1" locked="0" layoutInCell="1" allowOverlap="1" wp14:anchorId="7F184F94" wp14:editId="62B1D222">
            <wp:simplePos x="0" y="0"/>
            <wp:positionH relativeFrom="column">
              <wp:posOffset>0</wp:posOffset>
            </wp:positionH>
            <wp:positionV relativeFrom="paragraph">
              <wp:posOffset>323850</wp:posOffset>
            </wp:positionV>
            <wp:extent cx="2971800" cy="2971800"/>
            <wp:effectExtent l="0" t="0" r="0" b="0"/>
            <wp:wrapTight wrapText="bothSides">
              <wp:wrapPolygon edited="0">
                <wp:start x="0" y="0"/>
                <wp:lineTo x="0" y="21462"/>
                <wp:lineTo x="21462" y="21462"/>
                <wp:lineTo x="21462" y="0"/>
                <wp:lineTo x="0" y="0"/>
              </wp:wrapPolygon>
            </wp:wrapTight>
            <wp:docPr id="1" name="Picture 1" descr="\\FS-MT\StaffDirectory\gregoryoppedisano\Desktop\8 Social Studies\Grade 8_Social_D Gordon\Unit 3 - Japanese\Chapter 12\Japan (Rice Fiel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MT\StaffDirectory\gregoryoppedisano\Desktop\8 Social Studies\Grade 8_Social_D Gordon\Unit 3 - Japanese\Chapter 12\Japan (Rice Field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71800" cy="2971800"/>
                    </a:xfrm>
                    <a:prstGeom prst="rect">
                      <a:avLst/>
                    </a:prstGeom>
                    <a:noFill/>
                    <a:ln>
                      <a:noFill/>
                    </a:ln>
                  </pic:spPr>
                </pic:pic>
              </a:graphicData>
            </a:graphic>
            <wp14:sizeRelH relativeFrom="page">
              <wp14:pctWidth>0</wp14:pctWidth>
            </wp14:sizeRelH>
            <wp14:sizeRelV relativeFrom="page">
              <wp14:pctHeight>0</wp14:pctHeight>
            </wp14:sizeRelV>
          </wp:anchor>
        </w:drawing>
      </w:r>
      <w:r>
        <w:t>PHOTO ANALYSIS</w:t>
      </w:r>
    </w:p>
    <w:p w:rsidR="00BB4541" w:rsidRDefault="00BB4541" w:rsidP="00BB4541">
      <w:pPr>
        <w:pStyle w:val="ListParagraph"/>
        <w:numPr>
          <w:ilvl w:val="0"/>
          <w:numId w:val="2"/>
        </w:numPr>
      </w:pPr>
      <w:r>
        <w:t>What conclusions can you come to about Japan when you look at the above two pictures:</w:t>
      </w:r>
      <w:r>
        <w:br/>
      </w:r>
      <w:r>
        <w:br/>
      </w:r>
      <w:r>
        <w:br/>
      </w:r>
      <w:r>
        <w:br/>
      </w:r>
    </w:p>
    <w:p w:rsidR="00BB4541" w:rsidRDefault="00BB4541"/>
    <w:p w:rsidR="00BB4541" w:rsidRDefault="00BB4541"/>
    <w:p w:rsidR="00BB4541" w:rsidRDefault="00BB4541"/>
    <w:p w:rsidR="00BB4541" w:rsidRDefault="00BB4541"/>
    <w:p w:rsidR="00BB4541" w:rsidRDefault="00BB4541"/>
    <w:p w:rsidR="00BB4541" w:rsidRDefault="00BB4541"/>
    <w:p w:rsidR="00BB4541" w:rsidRDefault="00BB4541"/>
    <w:p w:rsidR="00BB4541" w:rsidRDefault="00BB4541"/>
    <w:p w:rsidR="00BB4541" w:rsidRDefault="00BB4541"/>
    <w:p w:rsidR="00BB4541" w:rsidRDefault="00BB4541"/>
    <w:p w:rsidR="00BB4541" w:rsidRDefault="00BB4541"/>
    <w:p w:rsidR="00BB4541" w:rsidRDefault="00BB4541"/>
    <w:p w:rsidR="00BB4541" w:rsidRPr="00BB4541" w:rsidRDefault="00BB4541" w:rsidP="00BB4541">
      <w:pPr>
        <w:rPr>
          <w:b/>
          <w:sz w:val="24"/>
          <w:szCs w:val="24"/>
        </w:rPr>
      </w:pPr>
      <w:r w:rsidRPr="00BB4541">
        <w:rPr>
          <w:b/>
          <w:sz w:val="24"/>
          <w:szCs w:val="24"/>
        </w:rPr>
        <w:lastRenderedPageBreak/>
        <w:t>A SELF-SUFFICIENT COUNTRY</w:t>
      </w:r>
    </w:p>
    <w:p w:rsidR="00BB4541" w:rsidRPr="00BB4541" w:rsidRDefault="00BB4541" w:rsidP="00BB4541">
      <w:pPr>
        <w:rPr>
          <w:i/>
        </w:rPr>
      </w:pPr>
      <w:r w:rsidRPr="00BB4541">
        <w:rPr>
          <w:i/>
        </w:rPr>
        <w:t>A Japanese proverb states: “Eat rice before battle and you will be victorious.”  Rice symbolizes self-sufficiency for the Japanese.  It is also an excellent example of the importance of nature and geography to Japan’s worldview.  This section will highlight a key element of Japanese culture and worldview – rice.</w:t>
      </w:r>
    </w:p>
    <w:p w:rsidR="00BB4541" w:rsidRPr="00BB4541" w:rsidRDefault="00BB4541" w:rsidP="00BB4541">
      <w:pPr>
        <w:rPr>
          <w:i/>
        </w:rPr>
      </w:pPr>
      <w:r w:rsidRPr="00BB4541">
        <w:rPr>
          <w:i/>
        </w:rPr>
        <w:t>The sea also provides an excellent source of employment and nourishment for the Japanese.  Japan’s fishing fleet is one of the largest in the world, taking 15% of the worldwide catch.</w:t>
      </w:r>
    </w:p>
    <w:p w:rsidR="00BB4541" w:rsidRPr="00BB4541" w:rsidRDefault="00BB4541" w:rsidP="00BB4541">
      <w:pPr>
        <w:rPr>
          <w:b/>
          <w:sz w:val="24"/>
          <w:szCs w:val="24"/>
        </w:rPr>
      </w:pPr>
      <w:r w:rsidRPr="00BB4541">
        <w:rPr>
          <w:b/>
          <w:sz w:val="24"/>
          <w:szCs w:val="24"/>
        </w:rPr>
        <w:t>RESOURCES AND CLIMATE</w:t>
      </w:r>
    </w:p>
    <w:p w:rsidR="00BB4541" w:rsidRPr="00BB4541" w:rsidRDefault="00BB4541" w:rsidP="00BB4541">
      <w:r w:rsidRPr="00BB4541">
        <w:t>According to your text, Japan had little trade compared to the countries of Renaissance Europe.  After reading page 174, “Resources and Climate,” complete the table by listing the points made regarding Japan survival and prosperity.  The first point has been completed for you!</w:t>
      </w:r>
    </w:p>
    <w:p w:rsidR="00BB4541" w:rsidRDefault="00BB4541" w:rsidP="00BB4541">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BB4541" w:rsidRPr="00A1232C" w:rsidTr="00EB28B1">
        <w:tc>
          <w:tcPr>
            <w:tcW w:w="8856" w:type="dxa"/>
            <w:gridSpan w:val="2"/>
          </w:tcPr>
          <w:p w:rsidR="00BB4541" w:rsidRPr="00A1232C" w:rsidRDefault="00BB4541" w:rsidP="00EB28B1">
            <w:pPr>
              <w:jc w:val="center"/>
              <w:rPr>
                <w:b/>
                <w:i/>
              </w:rPr>
            </w:pPr>
            <w:r w:rsidRPr="00A1232C">
              <w:rPr>
                <w:b/>
                <w:i/>
              </w:rPr>
              <w:t>Resources and Climate</w:t>
            </w:r>
          </w:p>
        </w:tc>
      </w:tr>
      <w:tr w:rsidR="00BB4541" w:rsidRPr="00A1232C" w:rsidTr="00EB28B1">
        <w:tc>
          <w:tcPr>
            <w:tcW w:w="4428" w:type="dxa"/>
          </w:tcPr>
          <w:p w:rsidR="00BB4541" w:rsidRDefault="00BB4541" w:rsidP="00BB4541">
            <w:pPr>
              <w:numPr>
                <w:ilvl w:val="0"/>
                <w:numId w:val="1"/>
              </w:numPr>
              <w:spacing w:after="0" w:line="240" w:lineRule="auto"/>
            </w:pPr>
            <w:smartTag w:uri="urn:schemas-microsoft-com:office:smarttags" w:element="country-region">
              <w:smartTag w:uri="urn:schemas-microsoft-com:office:smarttags" w:element="place">
                <w:r>
                  <w:t>Japan</w:t>
                </w:r>
              </w:smartTag>
            </w:smartTag>
            <w:r>
              <w:t>’s farmers and fishers provided sufficient food for the people.</w:t>
            </w:r>
          </w:p>
          <w:p w:rsidR="00BB4541" w:rsidRDefault="00BB4541" w:rsidP="00EB28B1"/>
          <w:p w:rsidR="00BB4541" w:rsidRDefault="00BB4541" w:rsidP="00EB28B1"/>
          <w:p w:rsidR="00BB4541" w:rsidRDefault="00BB4541" w:rsidP="00EB28B1"/>
          <w:p w:rsidR="00BB4541" w:rsidRDefault="00BB4541" w:rsidP="00EB28B1"/>
          <w:p w:rsidR="00BB4541" w:rsidRDefault="00BB4541" w:rsidP="00EB28B1"/>
          <w:p w:rsidR="00BB4541" w:rsidRDefault="00BB4541" w:rsidP="00EB28B1"/>
          <w:p w:rsidR="00BB4541" w:rsidRDefault="00BB4541" w:rsidP="00EB28B1"/>
          <w:p w:rsidR="00BB4541" w:rsidRDefault="00BB4541" w:rsidP="00EB28B1"/>
          <w:p w:rsidR="00BB4541" w:rsidRDefault="00BB4541" w:rsidP="00EB28B1"/>
          <w:p w:rsidR="00BB4541" w:rsidRDefault="00BB4541" w:rsidP="00EB28B1"/>
        </w:tc>
        <w:tc>
          <w:tcPr>
            <w:tcW w:w="4428" w:type="dxa"/>
          </w:tcPr>
          <w:p w:rsidR="00BB4541" w:rsidRDefault="00BB4541" w:rsidP="00EB28B1"/>
          <w:p w:rsidR="00BB4541" w:rsidRDefault="00BB4541" w:rsidP="00EB28B1"/>
          <w:p w:rsidR="00BB4541" w:rsidRDefault="00BB4541" w:rsidP="00EB28B1"/>
          <w:p w:rsidR="00BB4541" w:rsidRDefault="00BB4541" w:rsidP="00EB28B1"/>
          <w:p w:rsidR="00BB4541" w:rsidRDefault="00BB4541" w:rsidP="00EB28B1"/>
          <w:p w:rsidR="00BB4541" w:rsidRPr="001B34F9" w:rsidRDefault="00BB4541" w:rsidP="00EB28B1"/>
        </w:tc>
      </w:tr>
    </w:tbl>
    <w:p w:rsidR="00BB4541" w:rsidRDefault="00BB4541" w:rsidP="00BB4541">
      <w:pPr>
        <w:rPr>
          <w:b/>
        </w:rPr>
      </w:pPr>
    </w:p>
    <w:p w:rsidR="00BB4541" w:rsidRDefault="00BB4541" w:rsidP="00BB4541">
      <w:pPr>
        <w:rPr>
          <w:b/>
        </w:rPr>
      </w:pPr>
    </w:p>
    <w:p w:rsidR="00BB4541" w:rsidRDefault="00BB4541" w:rsidP="00BB4541">
      <w:pPr>
        <w:rPr>
          <w:b/>
        </w:rPr>
      </w:pPr>
    </w:p>
    <w:p w:rsidR="00BB4541" w:rsidRDefault="00BB4541" w:rsidP="00BB4541">
      <w:pPr>
        <w:rPr>
          <w:b/>
        </w:rPr>
      </w:pPr>
    </w:p>
    <w:p w:rsidR="00BB4541" w:rsidRPr="00BB4541" w:rsidRDefault="00BB4541" w:rsidP="00BB4541">
      <w:r w:rsidRPr="00BB4541">
        <w:lastRenderedPageBreak/>
        <w:t xml:space="preserve">Complete the web that follows by filling in the bubbles with points regarding Japan’s resources and climate as described on page 274. </w:t>
      </w:r>
    </w:p>
    <w:p w:rsidR="00BB4541" w:rsidRPr="00BB4541" w:rsidRDefault="00BB4541" w:rsidP="00BB4541">
      <w:pPr>
        <w:rPr>
          <w:sz w:val="28"/>
          <w:szCs w:val="28"/>
        </w:rPr>
      </w:pPr>
      <w:r w:rsidRPr="00BB4541">
        <w:rPr>
          <w:sz w:val="28"/>
          <w:szCs w:val="28"/>
        </w:rPr>
        <w:t>Nature compensated</w:t>
      </w:r>
      <w:r w:rsidRPr="00BB4541">
        <w:rPr>
          <w:sz w:val="28"/>
          <w:szCs w:val="28"/>
        </w:rPr>
        <w:t xml:space="preserve"> for the limited amount of arable land by:</w:t>
      </w:r>
    </w:p>
    <w:p w:rsidR="00BB4541" w:rsidRDefault="00BB4541" w:rsidP="00BB4541">
      <w:pPr>
        <w:rPr>
          <w:b/>
        </w:rPr>
      </w:pPr>
    </w:p>
    <w:p w:rsidR="00BB4541" w:rsidRDefault="00BB4541" w:rsidP="00BB4541">
      <w:pPr>
        <w:rPr>
          <w:b/>
        </w:rPr>
      </w:pPr>
      <w:r>
        <w:rPr>
          <w:b/>
          <w:noProof/>
          <w:lang w:val="en-CA" w:eastAsia="en-CA"/>
        </w:rPr>
        <mc:AlternateContent>
          <mc:Choice Requires="wpc">
            <w:drawing>
              <wp:inline distT="0" distB="0" distL="0" distR="0">
                <wp:extent cx="5486400" cy="3200400"/>
                <wp:effectExtent l="9525" t="17780" r="9525" b="10795"/>
                <wp:docPr id="18" name="Canvas 1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 name="Oval 4"/>
                        <wps:cNvSpPr>
                          <a:spLocks noChangeArrowheads="1"/>
                        </wps:cNvSpPr>
                        <wps:spPr bwMode="auto">
                          <a:xfrm>
                            <a:off x="2057400" y="914400"/>
                            <a:ext cx="1371600" cy="1485900"/>
                          </a:xfrm>
                          <a:prstGeom prst="ellipse">
                            <a:avLst/>
                          </a:prstGeom>
                          <a:solidFill>
                            <a:srgbClr val="00FF00"/>
                          </a:solidFill>
                          <a:ln w="19050">
                            <a:solidFill>
                              <a:srgbClr val="000000"/>
                            </a:solidFill>
                            <a:round/>
                            <a:headEnd/>
                            <a:tailEnd/>
                          </a:ln>
                        </wps:spPr>
                        <wps:bodyPr rot="0" vert="horz" wrap="square" lIns="91440" tIns="45720" rIns="91440" bIns="45720" anchor="t" anchorCtr="0" upright="1">
                          <a:noAutofit/>
                        </wps:bodyPr>
                      </wps:wsp>
                      <wps:wsp>
                        <wps:cNvPr id="5" name="Text Box 5"/>
                        <wps:cNvSpPr txBox="1">
                          <a:spLocks noChangeArrowheads="1"/>
                        </wps:cNvSpPr>
                        <wps:spPr bwMode="auto">
                          <a:xfrm>
                            <a:off x="2228850" y="1428750"/>
                            <a:ext cx="1028700" cy="457835"/>
                          </a:xfrm>
                          <a:prstGeom prst="rect">
                            <a:avLst/>
                          </a:prstGeom>
                          <a:solidFill>
                            <a:srgbClr val="00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4541" w:rsidRPr="006B1DE5" w:rsidRDefault="00BB4541" w:rsidP="00BB4541">
                              <w:pPr>
                                <w:jc w:val="center"/>
                                <w:rPr>
                                  <w:b/>
                                </w:rPr>
                              </w:pPr>
                              <w:r w:rsidRPr="006B1DE5">
                                <w:rPr>
                                  <w:b/>
                                </w:rPr>
                                <w:t>Japan’s Climate</w:t>
                              </w:r>
                            </w:p>
                          </w:txbxContent>
                        </wps:txbx>
                        <wps:bodyPr rot="0" vert="horz" wrap="square" lIns="91440" tIns="45720" rIns="91440" bIns="45720" anchor="t" anchorCtr="0" upright="1">
                          <a:noAutofit/>
                        </wps:bodyPr>
                      </wps:wsp>
                      <wps:wsp>
                        <wps:cNvPr id="6" name="AutoShape 6"/>
                        <wps:cNvSpPr>
                          <a:spLocks noChangeArrowheads="1"/>
                        </wps:cNvSpPr>
                        <wps:spPr bwMode="auto">
                          <a:xfrm>
                            <a:off x="3657600" y="0"/>
                            <a:ext cx="1828800" cy="1371600"/>
                          </a:xfrm>
                          <a:prstGeom prst="flowChartAlternateProcess">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7" name="AutoShape 7"/>
                        <wps:cNvSpPr>
                          <a:spLocks noChangeArrowheads="1"/>
                        </wps:cNvSpPr>
                        <wps:spPr bwMode="auto">
                          <a:xfrm>
                            <a:off x="0" y="0"/>
                            <a:ext cx="1828800" cy="1371600"/>
                          </a:xfrm>
                          <a:prstGeom prst="flowChartAlternateProcess">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8" name="AutoShape 8"/>
                        <wps:cNvSpPr>
                          <a:spLocks noChangeArrowheads="1"/>
                        </wps:cNvSpPr>
                        <wps:spPr bwMode="auto">
                          <a:xfrm>
                            <a:off x="3657600" y="1943100"/>
                            <a:ext cx="1828800" cy="1257300"/>
                          </a:xfrm>
                          <a:prstGeom prst="flowChartAlternateProcess">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9" name="AutoShape 9"/>
                        <wps:cNvSpPr>
                          <a:spLocks noChangeArrowheads="1"/>
                        </wps:cNvSpPr>
                        <wps:spPr bwMode="auto">
                          <a:xfrm>
                            <a:off x="0" y="1943100"/>
                            <a:ext cx="1828800" cy="1257300"/>
                          </a:xfrm>
                          <a:prstGeom prst="flowChartAlternateProcess">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10" name="Text Box 10"/>
                        <wps:cNvSpPr txBox="1">
                          <a:spLocks noChangeArrowheads="1"/>
                        </wps:cNvSpPr>
                        <wps:spPr bwMode="auto">
                          <a:xfrm>
                            <a:off x="57150" y="76200"/>
                            <a:ext cx="685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4541" w:rsidRPr="006B1DE5" w:rsidRDefault="00BB4541" w:rsidP="00BB4541">
                              <w:pPr>
                                <w:rPr>
                                  <w:b/>
                                  <w:sz w:val="20"/>
                                  <w:szCs w:val="20"/>
                                </w:rPr>
                              </w:pPr>
                              <w:r w:rsidRPr="006B1DE5">
                                <w:rPr>
                                  <w:b/>
                                  <w:sz w:val="20"/>
                                  <w:szCs w:val="20"/>
                                </w:rPr>
                                <w:t>Land:</w:t>
                              </w:r>
                            </w:p>
                          </w:txbxContent>
                        </wps:txbx>
                        <wps:bodyPr rot="0" vert="horz" wrap="square" lIns="91440" tIns="45720" rIns="91440" bIns="45720" anchor="t" anchorCtr="0" upright="1">
                          <a:noAutofit/>
                        </wps:bodyPr>
                      </wps:wsp>
                      <wps:wsp>
                        <wps:cNvPr id="11" name="Text Box 11"/>
                        <wps:cNvSpPr txBox="1">
                          <a:spLocks noChangeArrowheads="1"/>
                        </wps:cNvSpPr>
                        <wps:spPr bwMode="auto">
                          <a:xfrm>
                            <a:off x="3705225" y="114300"/>
                            <a:ext cx="12573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4541" w:rsidRPr="006B1DE5" w:rsidRDefault="00BB4541" w:rsidP="00BB4541">
                              <w:pPr>
                                <w:rPr>
                                  <w:b/>
                                  <w:sz w:val="20"/>
                                  <w:szCs w:val="20"/>
                                </w:rPr>
                              </w:pPr>
                              <w:r w:rsidRPr="006B1DE5">
                                <w:rPr>
                                  <w:b/>
                                  <w:sz w:val="20"/>
                                  <w:szCs w:val="20"/>
                                </w:rPr>
                                <w:t>Temperature:</w:t>
                              </w:r>
                            </w:p>
                          </w:txbxContent>
                        </wps:txbx>
                        <wps:bodyPr rot="0" vert="horz" wrap="square" lIns="91440" tIns="45720" rIns="91440" bIns="45720" anchor="t" anchorCtr="0" upright="1">
                          <a:noAutofit/>
                        </wps:bodyPr>
                      </wps:wsp>
                      <wps:wsp>
                        <wps:cNvPr id="12" name="Text Box 12"/>
                        <wps:cNvSpPr txBox="1">
                          <a:spLocks noChangeArrowheads="1"/>
                        </wps:cNvSpPr>
                        <wps:spPr bwMode="auto">
                          <a:xfrm>
                            <a:off x="76200" y="1990725"/>
                            <a:ext cx="8001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4541" w:rsidRPr="006B1DE5" w:rsidRDefault="00BB4541" w:rsidP="00BB4541">
                              <w:pPr>
                                <w:rPr>
                                  <w:b/>
                                  <w:sz w:val="20"/>
                                  <w:szCs w:val="20"/>
                                </w:rPr>
                              </w:pPr>
                              <w:r w:rsidRPr="006B1DE5">
                                <w:rPr>
                                  <w:b/>
                                  <w:sz w:val="20"/>
                                  <w:szCs w:val="20"/>
                                </w:rPr>
                                <w:t>Seasons:</w:t>
                              </w:r>
                            </w:p>
                          </w:txbxContent>
                        </wps:txbx>
                        <wps:bodyPr rot="0" vert="horz" wrap="square" lIns="91440" tIns="45720" rIns="91440" bIns="45720" anchor="t" anchorCtr="0" upright="1">
                          <a:noAutofit/>
                        </wps:bodyPr>
                      </wps:wsp>
                      <wps:wsp>
                        <wps:cNvPr id="13" name="Text Box 13"/>
                        <wps:cNvSpPr txBox="1">
                          <a:spLocks noChangeArrowheads="1"/>
                        </wps:cNvSpPr>
                        <wps:spPr bwMode="auto">
                          <a:xfrm>
                            <a:off x="3695700" y="2057400"/>
                            <a:ext cx="9144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4541" w:rsidRPr="006B1DE5" w:rsidRDefault="00BB4541" w:rsidP="00BB4541">
                              <w:pPr>
                                <w:rPr>
                                  <w:b/>
                                  <w:sz w:val="20"/>
                                  <w:szCs w:val="20"/>
                                </w:rPr>
                              </w:pPr>
                              <w:r w:rsidRPr="006B1DE5">
                                <w:rPr>
                                  <w:b/>
                                  <w:sz w:val="20"/>
                                  <w:szCs w:val="20"/>
                                </w:rPr>
                                <w:t>Other:</w:t>
                              </w:r>
                            </w:p>
                          </w:txbxContent>
                        </wps:txbx>
                        <wps:bodyPr rot="0" vert="horz" wrap="square" lIns="91440" tIns="45720" rIns="91440" bIns="45720" anchor="t" anchorCtr="0" upright="1">
                          <a:noAutofit/>
                        </wps:bodyPr>
                      </wps:wsp>
                      <wps:wsp>
                        <wps:cNvPr id="14" name="Line 14"/>
                        <wps:cNvCnPr>
                          <a:cxnSpLocks noChangeShapeType="1"/>
                        </wps:cNvCnPr>
                        <wps:spPr bwMode="auto">
                          <a:xfrm>
                            <a:off x="1828800" y="571500"/>
                            <a:ext cx="57150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15"/>
                        <wps:cNvCnPr>
                          <a:cxnSpLocks noChangeShapeType="1"/>
                        </wps:cNvCnPr>
                        <wps:spPr bwMode="auto">
                          <a:xfrm flipH="1">
                            <a:off x="3086100" y="571500"/>
                            <a:ext cx="57150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16"/>
                        <wps:cNvCnPr>
                          <a:cxnSpLocks noChangeShapeType="1"/>
                        </wps:cNvCnPr>
                        <wps:spPr bwMode="auto">
                          <a:xfrm flipV="1">
                            <a:off x="1828800" y="2286000"/>
                            <a:ext cx="57150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17"/>
                        <wps:cNvCnPr>
                          <a:cxnSpLocks noChangeShapeType="1"/>
                        </wps:cNvCnPr>
                        <wps:spPr bwMode="auto">
                          <a:xfrm flipH="1" flipV="1">
                            <a:off x="3086100" y="2286000"/>
                            <a:ext cx="57150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Canvas 18" o:spid="_x0000_s1026" editas="canvas" style="width:6in;height:252pt;mso-position-horizontal-relative:char;mso-position-vertical-relative:line" coordsize="54864,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32004;visibility:visible;mso-wrap-style:square">
                  <v:fill o:detectmouseclick="t"/>
                  <v:path o:connecttype="none"/>
                </v:shape>
                <v:oval id="Oval 4" o:spid="_x0000_s1028" style="position:absolute;left:20574;top:9144;width:13716;height:14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MpNsEA&#10;AADaAAAADwAAAGRycy9kb3ducmV2LnhtbESPQYvCMBSE74L/ITxhb5oq6yK1qVRBcA+CW714ezTP&#10;tti81CZq998bYWGPw8x8wySr3jTiQZ2rLSuYTiIQxIXVNZcKTsfteAHCeWSNjWVS8EsOVulwkGCs&#10;7ZN/6JH7UgQIuxgVVN63sZSuqMigm9iWOHgX2xn0QXal1B0+A9w0chZFX9JgzWGhwpY2FRXX/G4U&#10;5NR+3w6cnQ4s5/3mnO3XpdVKfYz6bAnCU+//w3/tnVbwCe8r4QbI9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bTKTbBAAAA2gAAAA8AAAAAAAAAAAAAAAAAmAIAAGRycy9kb3du&#10;cmV2LnhtbFBLBQYAAAAABAAEAPUAAACGAwAAAAA=&#10;" fillcolor="lime" strokeweight="1.5pt"/>
                <v:shapetype id="_x0000_t202" coordsize="21600,21600" o:spt="202" path="m,l,21600r21600,l21600,xe">
                  <v:stroke joinstyle="miter"/>
                  <v:path gradientshapeok="t" o:connecttype="rect"/>
                </v:shapetype>
                <v:shape id="Text Box 5" o:spid="_x0000_s1029" type="#_x0000_t202" style="position:absolute;left:22288;top:14287;width:10287;height:4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GhPsUA&#10;AADaAAAADwAAAGRycy9kb3ducmV2LnhtbESPS4vCQBCE78L+h6EX9mYmPlaW6CgiiAviYXUf2Vub&#10;aZNgpidkRo3/3hEEj0VVfUVNZq2pxJkaV1pW0ItiEMSZ1SXnCr53y+4HCOeRNVaWScGVHMymL50J&#10;Jtpe+IvOW5+LAGGXoILC+zqR0mUFGXSRrYmDd7CNQR9kk0vd4CXATSX7cTySBksOCwXWtCgoO25P&#10;RkH891OvUvfL6X+/dx1uBsP1YZ8q9fbazscgPLX+GX60P7WCd7hfCTdAT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QaE+xQAAANoAAAAPAAAAAAAAAAAAAAAAAJgCAABkcnMv&#10;ZG93bnJldi54bWxQSwUGAAAAAAQABAD1AAAAigMAAAAA&#10;" fillcolor="lime" stroked="f">
                  <v:textbox>
                    <w:txbxContent>
                      <w:p w:rsidR="00BB4541" w:rsidRPr="006B1DE5" w:rsidRDefault="00BB4541" w:rsidP="00BB4541">
                        <w:pPr>
                          <w:jc w:val="center"/>
                          <w:rPr>
                            <w:b/>
                          </w:rPr>
                        </w:pPr>
                        <w:r w:rsidRPr="006B1DE5">
                          <w:rPr>
                            <w:b/>
                          </w:rPr>
                          <w:t>Japan’s Climate</w:t>
                        </w:r>
                      </w:p>
                    </w:txbxContent>
                  </v:textbox>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6" o:spid="_x0000_s1030" type="#_x0000_t176" style="position:absolute;left:36576;width:18288;height:13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E+9MIA&#10;AADaAAAADwAAAGRycy9kb3ducmV2LnhtbESPQYvCMBSE78L+h/AWvGmqiEo1yrIgeFG0uoe9PZpn&#10;G2xeShK1++83guBxmJlvmOW6s424kw/GsYLRMANBXDptuFJwPm0GcxAhImtsHJOCPwqwXn30lphr&#10;9+Aj3YtYiQThkKOCOsY2lzKUNVkMQ9cSJ+/ivMWYpK+k9vhIcNvIcZZNpUXDaaHGlr5rKq/FzSrY&#10;muKn+d34ye5C+5E7zG7Hg9kr1f/svhYgInXxHX61t1rBFJ5X0g2Q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UT70wgAAANoAAAAPAAAAAAAAAAAAAAAAAJgCAABkcnMvZG93&#10;bnJldi54bWxQSwUGAAAAAAQABAD1AAAAhwMAAAAA&#10;" strokeweight="1.5pt"/>
                <v:shape id="AutoShape 7" o:spid="_x0000_s1031" type="#_x0000_t176" style="position:absolute;width:18288;height:13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2bb8IA&#10;AADaAAAADwAAAGRycy9kb3ducmV2LnhtbESPQYvCMBSE78L+h/AWvGmqiEo1yrIgeFG0uoe9PZpn&#10;G2xeShK1++83guBxmJlvmOW6s424kw/GsYLRMANBXDptuFJwPm0GcxAhImtsHJOCPwqwXn30lphr&#10;9+Aj3YtYiQThkKOCOsY2lzKUNVkMQ9cSJ+/ivMWYpK+k9vhIcNvIcZZNpUXDaaHGlr5rKq/FzSrY&#10;muKn+d34ye5C+5E7zG7Hg9kr1f/svhYgInXxHX61t1rBDJ5X0g2Q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HZtvwgAAANoAAAAPAAAAAAAAAAAAAAAAAJgCAABkcnMvZG93&#10;bnJldi54bWxQSwUGAAAAAAQABAD1AAAAhwMAAAAA&#10;" strokeweight="1.5pt"/>
                <v:shape id="AutoShape 8" o:spid="_x0000_s1032" type="#_x0000_t176" style="position:absolute;left:36576;top:19431;width:18288;height:12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IPHb8A&#10;AADaAAAADwAAAGRycy9kb3ducmV2LnhtbERPTYvCMBC9C/sfwgjeNFXEXapRZEHwomjdPextaMY2&#10;2ExKkmr99+Yg7PHxvleb3jbiTj4YxwqmkwwEcem04UrBz2U3/gIRIrLGxjEpeFKAzfpjsMJcuwef&#10;6V7ESqQQDjkqqGNscylDWZPFMHEtceKuzluMCfpKao+PFG4bOcuyhbRoODXU2NJ3TeWt6KyCvSl+&#10;m7+dnx+udJy602d3PpmjUqNhv12CiNTHf/HbvdcK0tZ0Jd0AuX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gg8dvwAAANoAAAAPAAAAAAAAAAAAAAAAAJgCAABkcnMvZG93bnJl&#10;di54bWxQSwUGAAAAAAQABAD1AAAAhAMAAAAA&#10;" strokeweight="1.5pt"/>
                <v:shape id="AutoShape 9" o:spid="_x0000_s1033" type="#_x0000_t176" style="position:absolute;top:19431;width:18288;height:12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6qhsIA&#10;AADaAAAADwAAAGRycy9kb3ducmV2LnhtbESPQWsCMRSE7wX/Q3hCbzVrKVVXo0hB8FLRVQ/eHpvn&#10;bnDzsiRRt/++EQSPw8x8w8wWnW3EjXwwjhUMBxkI4tJpw5WCw371MQYRIrLGxjEp+KMAi3nvbYa5&#10;dnfe0a2IlUgQDjkqqGNscylDWZPFMHAtcfLOzluMSfpKao/3BLeN/Myyb2nRcFqosaWfmspLcbUK&#10;1qY4NqeV//o902botqPrbms2Sr33u+UURKQuvsLP9lormMDjSroBcv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zqqGwgAAANoAAAAPAAAAAAAAAAAAAAAAAJgCAABkcnMvZG93&#10;bnJldi54bWxQSwUGAAAAAAQABAD1AAAAhwMAAAAA&#10;" strokeweight="1.5pt"/>
                <v:shape id="Text Box 10" o:spid="_x0000_s1034" type="#_x0000_t202" style="position:absolute;left:571;top:762;width:685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7fcIA&#10;AADbAAAADwAAAGRycy9kb3ducmV2LnhtbESPzW7CQAyE70h9h5Ur9YJg04rfwIJaJBBXfh7AZE0S&#10;kfVG2S0Jb48PSNxszXjm83LduUrdqQmlZwPfwwQUceZtybmB82k7mIEKEdli5ZkMPCjAevXRW2Jq&#10;fcsHuh9jriSEQ4oGihjrVOuQFeQwDH1NLNrVNw6jrE2ubYOthLtK/yTJRDssWRoKrGlTUHY7/jsD&#10;133bH8/byy6ep4fR5A/L6cU/jPn67H4XoCJ18W1+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ft9wgAAANsAAAAPAAAAAAAAAAAAAAAAAJgCAABkcnMvZG93&#10;bnJldi54bWxQSwUGAAAAAAQABAD1AAAAhwMAAAAA&#10;" stroked="f">
                  <v:textbox>
                    <w:txbxContent>
                      <w:p w:rsidR="00BB4541" w:rsidRPr="006B1DE5" w:rsidRDefault="00BB4541" w:rsidP="00BB4541">
                        <w:pPr>
                          <w:rPr>
                            <w:b/>
                            <w:sz w:val="20"/>
                            <w:szCs w:val="20"/>
                          </w:rPr>
                        </w:pPr>
                        <w:r w:rsidRPr="006B1DE5">
                          <w:rPr>
                            <w:b/>
                            <w:sz w:val="20"/>
                            <w:szCs w:val="20"/>
                          </w:rPr>
                          <w:t>Land:</w:t>
                        </w:r>
                      </w:p>
                    </w:txbxContent>
                  </v:textbox>
                </v:shape>
                <v:shape id="Text Box 11" o:spid="_x0000_s1035" type="#_x0000_t202" style="position:absolute;left:37052;top:1143;width:1257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BB4541" w:rsidRPr="006B1DE5" w:rsidRDefault="00BB4541" w:rsidP="00BB4541">
                        <w:pPr>
                          <w:rPr>
                            <w:b/>
                            <w:sz w:val="20"/>
                            <w:szCs w:val="20"/>
                          </w:rPr>
                        </w:pPr>
                        <w:r w:rsidRPr="006B1DE5">
                          <w:rPr>
                            <w:b/>
                            <w:sz w:val="20"/>
                            <w:szCs w:val="20"/>
                          </w:rPr>
                          <w:t>Temperature:</w:t>
                        </w:r>
                      </w:p>
                    </w:txbxContent>
                  </v:textbox>
                </v:shape>
                <v:shape id="Text Box 12" o:spid="_x0000_s1036" type="#_x0000_t202" style="position:absolute;left:762;top:19907;width:8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Akb8A&#10;AADbAAAADwAAAGRycy9kb3ducmV2LnhtbERPy6rCMBDdC/5DGMGNaKpcX9UoXkFxW/UDxmZsi82k&#10;NLm2/r25ILibw3nOetuaUjypdoVlBeNRBII4tbrgTMH1chguQDiPrLG0TApe5GC76XbWGGvbcELP&#10;s89ECGEXo4Lc+yqW0qU5GXQjWxEH7m5rgz7AOpO6xiaEm1JOomgmDRYcGnKsaJ9T+jj/GQX3UzOY&#10;Lpvb0V/nyc/sF4v5zb6U6vfa3QqEp9Z/xR/3SYf5E/j/JRwgN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8CRvwAAANsAAAAPAAAAAAAAAAAAAAAAAJgCAABkcnMvZG93bnJl&#10;di54bWxQSwUGAAAAAAQABAD1AAAAhAMAAAAA&#10;" stroked="f">
                  <v:textbox>
                    <w:txbxContent>
                      <w:p w:rsidR="00BB4541" w:rsidRPr="006B1DE5" w:rsidRDefault="00BB4541" w:rsidP="00BB4541">
                        <w:pPr>
                          <w:rPr>
                            <w:b/>
                            <w:sz w:val="20"/>
                            <w:szCs w:val="20"/>
                          </w:rPr>
                        </w:pPr>
                        <w:r w:rsidRPr="006B1DE5">
                          <w:rPr>
                            <w:b/>
                            <w:sz w:val="20"/>
                            <w:szCs w:val="20"/>
                          </w:rPr>
                          <w:t>Seasons:</w:t>
                        </w:r>
                      </w:p>
                    </w:txbxContent>
                  </v:textbox>
                </v:shape>
                <v:shape id="Text Box 13" o:spid="_x0000_s1037" type="#_x0000_t202" style="position:absolute;left:36957;top:20574;width:9144;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lCsAA&#10;AADbAAAADwAAAGRycy9kb3ducmV2LnhtbERPzYrCMBC+C75DGGEvsqa6arVrFHdB8arrA0ybsS3b&#10;TEoTbX17Iwje5uP7ndWmM5W4UeNKywrGowgEcWZ1ybmC89/ucwHCeWSNlWVScCcHm3W/t8JE25aP&#10;dDv5XIQQdgkqKLyvEyldVpBBN7I1ceAutjHoA2xyqRtsQ7ip5CSK5tJgyaGhwJp+C8r+T1ej4HJo&#10;h7Nlm+79OT5O5z9Yxqm9K/Ux6LbfIDx1/i1+uQ86zP+C5y/hAL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bNlCsAAAADbAAAADwAAAAAAAAAAAAAAAACYAgAAZHJzL2Rvd25y&#10;ZXYueG1sUEsFBgAAAAAEAAQA9QAAAIUDAAAAAA==&#10;" stroked="f">
                  <v:textbox>
                    <w:txbxContent>
                      <w:p w:rsidR="00BB4541" w:rsidRPr="006B1DE5" w:rsidRDefault="00BB4541" w:rsidP="00BB4541">
                        <w:pPr>
                          <w:rPr>
                            <w:b/>
                            <w:sz w:val="20"/>
                            <w:szCs w:val="20"/>
                          </w:rPr>
                        </w:pPr>
                        <w:r w:rsidRPr="006B1DE5">
                          <w:rPr>
                            <w:b/>
                            <w:sz w:val="20"/>
                            <w:szCs w:val="20"/>
                          </w:rPr>
                          <w:t>Other:</w:t>
                        </w:r>
                      </w:p>
                    </w:txbxContent>
                  </v:textbox>
                </v:shape>
                <v:line id="Line 14" o:spid="_x0000_s1038" style="position:absolute;visibility:visible;mso-wrap-style:square" from="18288,5715" to="24003,1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line id="Line 15" o:spid="_x0000_s1039" style="position:absolute;flip:x;visibility:visible;mso-wrap-style:square" from="30861,5715" to="36576,1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SB+8MAAADbAAAADwAAAGRycy9kb3ducmV2LnhtbERPTWsCMRC9F/wPYYReSs1aWrGrUUQQ&#10;PHipykpv0824WXYzWZOo23/fFAq9zeN9znzZ21bcyIfasYLxKANBXDpdc6XgeNg8T0GEiKyxdUwK&#10;vinAcjF4mGOu3Z0/6LaPlUghHHJUYGLscilDachiGLmOOHFn5y3GBH0ltcd7CretfMmyibRYc2ow&#10;2NHaUNnsr1aBnO6eLn719doUzen0boqy6D53Sj0O+9UMRKQ+/ov/3Fud5r/B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c0gfvDAAAA2wAAAA8AAAAAAAAAAAAA&#10;AAAAoQIAAGRycy9kb3ducmV2LnhtbFBLBQYAAAAABAAEAPkAAACRAwAAAAA=&#10;"/>
                <v:line id="Line 16" o:spid="_x0000_s1040" style="position:absolute;flip:y;visibility:visible;mso-wrap-style:square" from="18288,22860" to="24003,27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fjMMAAADbAAAADwAAAGRycy9kb3ducmV2LnhtbERPTWsCMRC9C/6HMIVeRLMtRXRrFCkI&#10;PXipyoq36Wa6WXYzWZOo23/fFARv83ifs1j1thVX8qF2rOBlkoEgLp2uuVJw2G/GMxAhImtsHZOC&#10;XwqwWg4HC8y1u/EXXXexEimEQ44KTIxdLmUoDVkME9cRJ+7HeYsxQV9J7fGWwm0rX7NsKi3WnBoM&#10;dvRhqGx2F6tAzrajs19/vzVFczzOTVEW3Wmr1PNTv34HEamPD/Hd/anT/Cn8/5IOkM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mH4zDAAAA2wAAAA8AAAAAAAAAAAAA&#10;AAAAoQIAAGRycy9kb3ducmV2LnhtbFBLBQYAAAAABAAEAPkAAACRAwAAAAA=&#10;"/>
                <v:line id="Line 17" o:spid="_x0000_s1041" style="position:absolute;flip:x y;visibility:visible;mso-wrap-style:square" from="30861,22860" to="36576,27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QY/MAAAADbAAAADwAAAGRycy9kb3ducmV2LnhtbERPS4vCMBC+C/6HMMJeFk11RaUaRQQX&#10;T4ovvA7N2BabSWmirfvrjbDgbT6+58wWjSnEgyqXW1bQ70UgiBOrc04VnI7r7gSE88gaC8uk4EkO&#10;FvN2a4axtjXv6XHwqQgh7GJUkHlfxlK6JCODrmdL4sBdbWXQB1ilUldYh3BTyEEUjaTBnENDhiWt&#10;Mkpuh7tRgLz9+5nUfRrKX7q4wXb3vTxflfrqNMspCE+N/4j/3Rsd5o/h/Us4QM5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ikGPzAAAAA2wAAAA8AAAAAAAAAAAAAAAAA&#10;oQIAAGRycy9kb3ducmV2LnhtbFBLBQYAAAAABAAEAPkAAACOAwAAAAA=&#10;"/>
                <w10:anchorlock/>
              </v:group>
            </w:pict>
          </mc:Fallback>
        </mc:AlternateContent>
      </w:r>
    </w:p>
    <w:p w:rsidR="00BB4541" w:rsidRDefault="00BB4541" w:rsidP="00BB4541">
      <w:pPr>
        <w:rPr>
          <w:b/>
        </w:rPr>
      </w:pPr>
    </w:p>
    <w:p w:rsidR="00BB4541" w:rsidRDefault="00BB4541" w:rsidP="00BB4541">
      <w:pPr>
        <w:rPr>
          <w:b/>
        </w:rPr>
      </w:pPr>
    </w:p>
    <w:p w:rsidR="00BB4541" w:rsidRPr="00BB4541" w:rsidRDefault="00BB4541" w:rsidP="00BB4541">
      <w:pPr>
        <w:rPr>
          <w:b/>
          <w:sz w:val="24"/>
          <w:szCs w:val="24"/>
        </w:rPr>
      </w:pPr>
      <w:r w:rsidRPr="00BB4541">
        <w:rPr>
          <w:b/>
          <w:sz w:val="24"/>
          <w:szCs w:val="24"/>
        </w:rPr>
        <w:t>RICE: THE SYMBOL OF A COUNTRY</w:t>
      </w:r>
    </w:p>
    <w:p w:rsidR="00BB4541" w:rsidRPr="00BB4541" w:rsidRDefault="00BB4541" w:rsidP="00BB4541">
      <w:pPr>
        <w:pStyle w:val="ListParagraph"/>
        <w:numPr>
          <w:ilvl w:val="0"/>
          <w:numId w:val="2"/>
        </w:numPr>
        <w:rPr>
          <w:b/>
        </w:rPr>
      </w:pPr>
      <w:r w:rsidRPr="00BB4541">
        <w:t>In short paragraph form, describe the necessary requirements to grow rice.  How did farmers increase their productivity?</w:t>
      </w:r>
      <w:r w:rsidRPr="00BB4541">
        <w:rPr>
          <w:b/>
        </w:rPr>
        <w:t xml:space="preserve"> (Figure 12-18)</w:t>
      </w:r>
    </w:p>
    <w:p w:rsidR="00BB4541" w:rsidRDefault="00BB4541" w:rsidP="00BB4541">
      <w:pPr>
        <w:rPr>
          <w:b/>
          <w:sz w:val="32"/>
          <w:szCs w:val="32"/>
        </w:rPr>
      </w:pPr>
    </w:p>
    <w:p w:rsidR="00BB4541" w:rsidRDefault="00BB4541" w:rsidP="00BB4541">
      <w:pPr>
        <w:rPr>
          <w:b/>
          <w:sz w:val="32"/>
          <w:szCs w:val="32"/>
        </w:rPr>
      </w:pPr>
    </w:p>
    <w:p w:rsidR="00BB4541" w:rsidRDefault="00BB4541" w:rsidP="00BB4541">
      <w:pPr>
        <w:rPr>
          <w:b/>
          <w:sz w:val="32"/>
          <w:szCs w:val="32"/>
        </w:rPr>
      </w:pPr>
    </w:p>
    <w:p w:rsidR="00BB4541" w:rsidRDefault="00BB4541" w:rsidP="00BB4541">
      <w:pPr>
        <w:rPr>
          <w:b/>
          <w:sz w:val="32"/>
          <w:szCs w:val="32"/>
        </w:rPr>
      </w:pPr>
    </w:p>
    <w:p w:rsidR="00BB4541" w:rsidRDefault="00BB4541" w:rsidP="00BB4541">
      <w:pPr>
        <w:rPr>
          <w:b/>
          <w:sz w:val="32"/>
          <w:szCs w:val="32"/>
        </w:rPr>
      </w:pPr>
    </w:p>
    <w:p w:rsidR="00BB4541" w:rsidRDefault="00BB4541" w:rsidP="00BB4541">
      <w:pPr>
        <w:pStyle w:val="ListParagraph"/>
        <w:numPr>
          <w:ilvl w:val="0"/>
          <w:numId w:val="2"/>
        </w:numPr>
        <w:rPr>
          <w:b/>
        </w:rPr>
      </w:pPr>
      <w:r w:rsidRPr="00BB4541">
        <w:lastRenderedPageBreak/>
        <w:t>Besides being a main source of nutrition in Japan, rice also served a second purpose to the Japanese people.  Describe this purpose and explain how it similar to Aztec society.</w:t>
      </w:r>
      <w:r>
        <w:rPr>
          <w:b/>
        </w:rPr>
        <w:t xml:space="preserve"> </w:t>
      </w:r>
    </w:p>
    <w:p w:rsidR="00BB4541" w:rsidRDefault="00BB4541" w:rsidP="00BB4541">
      <w:pPr>
        <w:rPr>
          <w:b/>
          <w:i/>
          <w:u w:val="single"/>
        </w:rPr>
      </w:pPr>
    </w:p>
    <w:p w:rsidR="00BB4541" w:rsidRDefault="00BB4541" w:rsidP="00BB4541">
      <w:pPr>
        <w:rPr>
          <w:b/>
          <w:i/>
          <w:u w:val="single"/>
        </w:rPr>
      </w:pPr>
    </w:p>
    <w:p w:rsidR="00BB4541" w:rsidRDefault="00BB4541" w:rsidP="00BB4541">
      <w:pPr>
        <w:rPr>
          <w:b/>
          <w:i/>
          <w:u w:val="single"/>
        </w:rPr>
      </w:pPr>
    </w:p>
    <w:p w:rsidR="00BB4541" w:rsidRDefault="00BB4541" w:rsidP="00BB4541">
      <w:pPr>
        <w:rPr>
          <w:b/>
          <w:i/>
          <w:u w:val="single"/>
        </w:rPr>
      </w:pPr>
    </w:p>
    <w:p w:rsidR="00BB4541" w:rsidRDefault="00BB4541" w:rsidP="00BB4541">
      <w:pPr>
        <w:rPr>
          <w:b/>
          <w:i/>
          <w:u w:val="single"/>
        </w:rPr>
      </w:pPr>
    </w:p>
    <w:p w:rsidR="00BB4541" w:rsidRPr="00BB4541" w:rsidRDefault="00BB4541" w:rsidP="00BB4541">
      <w:pPr>
        <w:rPr>
          <w:b/>
          <w:sz w:val="24"/>
          <w:szCs w:val="24"/>
        </w:rPr>
      </w:pPr>
      <w:r w:rsidRPr="00BB4541">
        <w:rPr>
          <w:b/>
          <w:sz w:val="24"/>
          <w:szCs w:val="24"/>
        </w:rPr>
        <w:t>A HOMOGENOUS SOCIETY</w:t>
      </w:r>
    </w:p>
    <w:p w:rsidR="00BB4541" w:rsidRPr="00BB4541" w:rsidRDefault="00BB4541" w:rsidP="00BB4541">
      <w:pPr>
        <w:pStyle w:val="ListParagraph"/>
        <w:numPr>
          <w:ilvl w:val="0"/>
          <w:numId w:val="2"/>
        </w:numPr>
      </w:pPr>
      <w:r w:rsidRPr="00BB4541">
        <w:t>The people of Japan are known as a homogenous culture.  In paragraph form, define homogeneous society and explain why Japan was able to have a unified, common society, although the people were often so far apart.</w:t>
      </w:r>
    </w:p>
    <w:p w:rsidR="00BB4541" w:rsidRDefault="00BB4541" w:rsidP="00BB4541">
      <w:pPr>
        <w:rPr>
          <w:b/>
          <w:sz w:val="32"/>
          <w:szCs w:val="32"/>
        </w:rPr>
      </w:pPr>
    </w:p>
    <w:p w:rsidR="00BB4541" w:rsidRDefault="00BB4541" w:rsidP="00BB4541">
      <w:pPr>
        <w:rPr>
          <w:b/>
          <w:sz w:val="32"/>
          <w:szCs w:val="32"/>
        </w:rPr>
      </w:pPr>
    </w:p>
    <w:p w:rsidR="00BB4541" w:rsidRDefault="00BB4541" w:rsidP="00BB4541">
      <w:pPr>
        <w:rPr>
          <w:b/>
          <w:sz w:val="32"/>
          <w:szCs w:val="32"/>
        </w:rPr>
      </w:pPr>
    </w:p>
    <w:p w:rsidR="00BB4541" w:rsidRDefault="00BB4541" w:rsidP="00BB4541">
      <w:pPr>
        <w:rPr>
          <w:b/>
          <w:sz w:val="32"/>
          <w:szCs w:val="32"/>
        </w:rPr>
      </w:pPr>
    </w:p>
    <w:p w:rsidR="00BB4541" w:rsidRDefault="00BB4541" w:rsidP="00BB4541">
      <w:pPr>
        <w:rPr>
          <w:b/>
          <w:sz w:val="32"/>
          <w:szCs w:val="32"/>
        </w:rPr>
      </w:pPr>
    </w:p>
    <w:p w:rsidR="00BB4541" w:rsidRPr="00BB4541" w:rsidRDefault="00BB4541" w:rsidP="00BB4541">
      <w:pPr>
        <w:rPr>
          <w:b/>
          <w:sz w:val="24"/>
          <w:szCs w:val="24"/>
        </w:rPr>
      </w:pPr>
      <w:r w:rsidRPr="00BB4541">
        <w:rPr>
          <w:b/>
          <w:sz w:val="24"/>
          <w:szCs w:val="24"/>
        </w:rPr>
        <w:t>A DISTINCT PEOPLE</w:t>
      </w:r>
    </w:p>
    <w:p w:rsidR="00BB4541" w:rsidRPr="00BB4541" w:rsidRDefault="00BB4541" w:rsidP="00BB4541">
      <w:pPr>
        <w:pStyle w:val="ListParagraph"/>
        <w:numPr>
          <w:ilvl w:val="0"/>
          <w:numId w:val="2"/>
        </w:numPr>
      </w:pPr>
      <w:bookmarkStart w:id="0" w:name="_GoBack"/>
      <w:bookmarkEnd w:id="0"/>
      <w:r w:rsidRPr="00BB4541">
        <w:t>Who were the Ainu people and how is their story comparable to that of the First Nations people of Canada?  Explain!</w:t>
      </w:r>
    </w:p>
    <w:sectPr w:rsidR="00BB4541" w:rsidRPr="00BB45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A131A5"/>
    <w:multiLevelType w:val="hybridMultilevel"/>
    <w:tmpl w:val="553E9E4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6AC59F9"/>
    <w:multiLevelType w:val="hybridMultilevel"/>
    <w:tmpl w:val="3C445E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541"/>
    <w:rsid w:val="00522F43"/>
    <w:rsid w:val="00B91ACB"/>
    <w:rsid w:val="00BB4541"/>
    <w:rsid w:val="00BF0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42"/>
    <o:shapelayout v:ext="edit">
      <o:idmap v:ext="edit" data="1"/>
    </o:shapelayout>
  </w:shapeDefaults>
  <w:decimalSymbol w:val="."/>
  <w:listSeparator w:val=","/>
  <w15:chartTrackingRefBased/>
  <w15:docId w15:val="{1A5A3775-7A98-45AB-B284-014BB4DC0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4541"/>
    <w:pPr>
      <w:spacing w:before="100" w:beforeAutospacing="1" w:after="100" w:afterAutospacing="1" w:line="240" w:lineRule="auto"/>
    </w:pPr>
    <w:rPr>
      <w:rFonts w:ascii="Times New Roman" w:eastAsiaTheme="minorEastAsia" w:hAnsi="Times New Roman" w:cs="Times New Roman"/>
      <w:sz w:val="24"/>
      <w:szCs w:val="24"/>
      <w:lang w:val="en-CA" w:eastAsia="en-CA"/>
    </w:rPr>
  </w:style>
  <w:style w:type="paragraph" w:styleId="ListParagraph">
    <w:name w:val="List Paragraph"/>
    <w:basedOn w:val="Normal"/>
    <w:uiPriority w:val="34"/>
    <w:qFormat/>
    <w:rsid w:val="00BB45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9B8B54D6</Template>
  <TotalTime>11</TotalTime>
  <Pages>6</Pages>
  <Words>332</Words>
  <Characters>1894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Oppedisano</dc:creator>
  <cp:keywords/>
  <dc:description/>
  <cp:lastModifiedBy>Gregory Oppedisano</cp:lastModifiedBy>
  <cp:revision>1</cp:revision>
  <dcterms:created xsi:type="dcterms:W3CDTF">2017-05-12T15:07:00Z</dcterms:created>
  <dcterms:modified xsi:type="dcterms:W3CDTF">2017-05-12T15:19:00Z</dcterms:modified>
</cp:coreProperties>
</file>