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585" w:rsidRDefault="008B5125" w:rsidP="00DA5146">
      <w:pPr>
        <w:ind w:right="-13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Impacts of and Responses to Classical </w:t>
      </w:r>
      <w:r w:rsidR="00DA514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="00115585">
        <w:rPr>
          <w:rFonts w:ascii="Times New Roman" w:hAnsi="Times New Roman" w:cs="Times New Roman"/>
          <w:b/>
          <w:sz w:val="28"/>
          <w:szCs w:val="28"/>
        </w:rPr>
        <w:t>Chapter 5 Assignment</w:t>
      </w:r>
    </w:p>
    <w:p w:rsidR="00115585" w:rsidRPr="008B5125" w:rsidRDefault="008B512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So2.6-2.8</w:t>
      </w:r>
    </w:p>
    <w:p w:rsidR="00115585" w:rsidRDefault="0011558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Task 1:  Review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Powerpoint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notes</w:t>
      </w:r>
    </w:p>
    <w:p w:rsidR="00115585" w:rsidRDefault="0011558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Task 2:  Read Chapter 5</w:t>
      </w:r>
    </w:p>
    <w:p w:rsidR="00115585" w:rsidRDefault="0011558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Task 3:  Define the following key terms:</w:t>
      </w:r>
    </w:p>
    <w:tbl>
      <w:tblPr>
        <w:tblStyle w:val="TableGrid"/>
        <w:tblW w:w="0" w:type="auto"/>
        <w:tblLook w:val="04A0"/>
      </w:tblPr>
      <w:tblGrid>
        <w:gridCol w:w="9340"/>
        <w:gridCol w:w="236"/>
      </w:tblGrid>
      <w:tr w:rsidR="00115585" w:rsidTr="00400313">
        <w:tc>
          <w:tcPr>
            <w:tcW w:w="9340" w:type="dxa"/>
          </w:tcPr>
          <w:p w:rsidR="00115585" w:rsidRDefault="00115585" w:rsidP="00115585">
            <w:pPr>
              <w:ind w:right="-46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Cost of living</w:t>
            </w:r>
          </w:p>
          <w:p w:rsidR="00115585" w:rsidRDefault="00115585" w:rsidP="00115585">
            <w:pPr>
              <w:ind w:right="-46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5585" w:rsidRDefault="00115585" w:rsidP="00115585">
            <w:pPr>
              <w:ind w:right="-46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5585" w:rsidRDefault="00115585" w:rsidP="00115585">
            <w:pPr>
              <w:ind w:right="-46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0313" w:rsidRDefault="00400313" w:rsidP="00115585">
            <w:pPr>
              <w:ind w:right="-46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115585" w:rsidRDefault="001155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5585" w:rsidTr="00400313">
        <w:tc>
          <w:tcPr>
            <w:tcW w:w="9340" w:type="dxa"/>
          </w:tcPr>
          <w:p w:rsidR="00115585" w:rsidRDefault="00115585" w:rsidP="00115585">
            <w:pPr>
              <w:ind w:right="-40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Equal opportunity</w:t>
            </w:r>
          </w:p>
          <w:p w:rsidR="00115585" w:rsidRDefault="00115585" w:rsidP="00115585">
            <w:pPr>
              <w:ind w:right="-40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5585" w:rsidRDefault="00115585" w:rsidP="00115585">
            <w:pPr>
              <w:ind w:right="-40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5585" w:rsidRDefault="001155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0313" w:rsidRDefault="004003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115585" w:rsidRDefault="001155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5585" w:rsidTr="00400313">
        <w:tc>
          <w:tcPr>
            <w:tcW w:w="9340" w:type="dxa"/>
          </w:tcPr>
          <w:p w:rsidR="00115585" w:rsidRDefault="00115585" w:rsidP="00115585">
            <w:pPr>
              <w:ind w:right="-47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Feminism</w:t>
            </w:r>
          </w:p>
          <w:p w:rsidR="00115585" w:rsidRDefault="00115585" w:rsidP="00115585">
            <w:pPr>
              <w:ind w:right="-47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5585" w:rsidRDefault="00115585" w:rsidP="00115585">
            <w:pPr>
              <w:ind w:right="-47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5585" w:rsidRDefault="00115585" w:rsidP="00115585">
            <w:pPr>
              <w:ind w:right="-47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0313" w:rsidRDefault="00400313" w:rsidP="00115585">
            <w:pPr>
              <w:ind w:right="-47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115585" w:rsidRDefault="001155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5585" w:rsidTr="00400313">
        <w:tc>
          <w:tcPr>
            <w:tcW w:w="9340" w:type="dxa"/>
          </w:tcPr>
          <w:p w:rsidR="00115585" w:rsidRDefault="00115585" w:rsidP="00115585">
            <w:pPr>
              <w:ind w:right="-47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Human rights</w:t>
            </w:r>
          </w:p>
          <w:p w:rsidR="00115585" w:rsidRDefault="00115585" w:rsidP="00115585">
            <w:pPr>
              <w:ind w:right="-47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5585" w:rsidRDefault="00115585" w:rsidP="00115585">
            <w:pPr>
              <w:ind w:right="-47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5585" w:rsidRDefault="00115585" w:rsidP="00115585">
            <w:pPr>
              <w:ind w:right="-47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0313" w:rsidRDefault="00400313" w:rsidP="00115585">
            <w:pPr>
              <w:ind w:right="-47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115585" w:rsidRDefault="001155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5585" w:rsidTr="00400313">
        <w:tc>
          <w:tcPr>
            <w:tcW w:w="9340" w:type="dxa"/>
          </w:tcPr>
          <w:p w:rsidR="00115585" w:rsidRDefault="00115585" w:rsidP="00115585">
            <w:pPr>
              <w:ind w:right="-41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Industrial Revolution</w:t>
            </w:r>
          </w:p>
          <w:p w:rsidR="00115585" w:rsidRDefault="00115585" w:rsidP="00115585">
            <w:pPr>
              <w:ind w:right="-41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5585" w:rsidRDefault="00115585" w:rsidP="00115585">
            <w:pPr>
              <w:ind w:right="-41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5585" w:rsidRDefault="00115585" w:rsidP="00115585">
            <w:pPr>
              <w:ind w:right="-41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0313" w:rsidRDefault="00400313" w:rsidP="00115585">
            <w:pPr>
              <w:ind w:right="-41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115585" w:rsidRDefault="001155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5585" w:rsidTr="00400313">
        <w:tc>
          <w:tcPr>
            <w:tcW w:w="9340" w:type="dxa"/>
          </w:tcPr>
          <w:p w:rsidR="00115585" w:rsidRDefault="00115585" w:rsidP="00115585">
            <w:pPr>
              <w:ind w:right="-34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Industrialization</w:t>
            </w:r>
          </w:p>
          <w:p w:rsidR="00115585" w:rsidRDefault="00115585" w:rsidP="00115585">
            <w:pPr>
              <w:ind w:right="-34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5585" w:rsidRDefault="00115585" w:rsidP="00115585">
            <w:pPr>
              <w:ind w:right="-34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5585" w:rsidRDefault="00115585" w:rsidP="00115585">
            <w:pPr>
              <w:ind w:right="-34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0313" w:rsidRDefault="00400313" w:rsidP="00115585">
            <w:pPr>
              <w:ind w:right="-34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0313" w:rsidRDefault="00400313" w:rsidP="00115585">
            <w:pPr>
              <w:ind w:right="-34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115585" w:rsidRDefault="001155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5585" w:rsidTr="00400313">
        <w:tc>
          <w:tcPr>
            <w:tcW w:w="9340" w:type="dxa"/>
          </w:tcPr>
          <w:p w:rsidR="00115585" w:rsidRDefault="00115585" w:rsidP="00115585">
            <w:pPr>
              <w:ind w:right="-44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Labour unions</w:t>
            </w:r>
          </w:p>
          <w:p w:rsidR="00115585" w:rsidRDefault="00115585" w:rsidP="00115585">
            <w:pPr>
              <w:ind w:right="-44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5585" w:rsidRDefault="00115585" w:rsidP="00115585">
            <w:pPr>
              <w:ind w:right="-44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5585" w:rsidRDefault="00115585" w:rsidP="00115585">
            <w:pPr>
              <w:ind w:right="-44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0313" w:rsidRDefault="00400313" w:rsidP="00115585">
            <w:pPr>
              <w:ind w:right="-44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115585" w:rsidRDefault="001155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5585" w:rsidTr="00400313">
        <w:tc>
          <w:tcPr>
            <w:tcW w:w="9340" w:type="dxa"/>
          </w:tcPr>
          <w:p w:rsidR="00115585" w:rsidRDefault="00115585" w:rsidP="00115585">
            <w:pPr>
              <w:ind w:right="-43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Laissez-faire capitalism</w:t>
            </w:r>
          </w:p>
          <w:p w:rsidR="00115585" w:rsidRDefault="00115585" w:rsidP="00115585">
            <w:pPr>
              <w:ind w:right="-43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5585" w:rsidRDefault="00115585" w:rsidP="00115585">
            <w:pPr>
              <w:ind w:right="-43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0313" w:rsidRDefault="00400313" w:rsidP="00115585">
            <w:pPr>
              <w:ind w:right="-43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5585" w:rsidRDefault="00115585" w:rsidP="00115585">
            <w:pPr>
              <w:ind w:right="-43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115585" w:rsidRDefault="001155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5585" w:rsidTr="00400313">
        <w:tc>
          <w:tcPr>
            <w:tcW w:w="9340" w:type="dxa"/>
          </w:tcPr>
          <w:p w:rsidR="00115585" w:rsidRDefault="00115585" w:rsidP="00115585">
            <w:pPr>
              <w:ind w:right="-47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Modern liberalism</w:t>
            </w:r>
          </w:p>
          <w:p w:rsidR="00115585" w:rsidRDefault="00115585" w:rsidP="00115585">
            <w:pPr>
              <w:ind w:right="-47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5585" w:rsidRDefault="00115585" w:rsidP="00115585">
            <w:pPr>
              <w:ind w:right="-47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0313" w:rsidRDefault="00400313" w:rsidP="00115585">
            <w:pPr>
              <w:ind w:right="-47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5585" w:rsidRDefault="00115585" w:rsidP="00115585">
            <w:pPr>
              <w:ind w:right="-47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115585" w:rsidRDefault="001155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5585" w:rsidTr="00400313">
        <w:tc>
          <w:tcPr>
            <w:tcW w:w="9340" w:type="dxa"/>
          </w:tcPr>
          <w:p w:rsidR="00115585" w:rsidRDefault="00115585" w:rsidP="00115585">
            <w:pPr>
              <w:ind w:right="-42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Standard of living</w:t>
            </w:r>
          </w:p>
          <w:p w:rsidR="00115585" w:rsidRDefault="001155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5585" w:rsidRDefault="001155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0313" w:rsidRDefault="004003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5585" w:rsidRDefault="00115585" w:rsidP="00115585">
            <w:pPr>
              <w:ind w:right="-42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115585" w:rsidRDefault="001155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5585" w:rsidTr="00400313">
        <w:tc>
          <w:tcPr>
            <w:tcW w:w="9340" w:type="dxa"/>
          </w:tcPr>
          <w:p w:rsidR="00115585" w:rsidRDefault="00115585" w:rsidP="00115585">
            <w:pPr>
              <w:ind w:right="-47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Universal Declaration of Human Rights</w:t>
            </w:r>
          </w:p>
          <w:p w:rsidR="00115585" w:rsidRDefault="00115585" w:rsidP="00115585">
            <w:pPr>
              <w:ind w:right="-47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5585" w:rsidRDefault="00115585" w:rsidP="00115585">
            <w:pPr>
              <w:ind w:right="-47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0313" w:rsidRDefault="00400313" w:rsidP="00115585">
            <w:pPr>
              <w:ind w:right="-47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5585" w:rsidRDefault="00115585" w:rsidP="00115585">
            <w:pPr>
              <w:ind w:right="-47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115585" w:rsidRDefault="001155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5585" w:rsidTr="00400313">
        <w:tc>
          <w:tcPr>
            <w:tcW w:w="9340" w:type="dxa"/>
          </w:tcPr>
          <w:p w:rsidR="00115585" w:rsidRDefault="00115585" w:rsidP="00115585">
            <w:pPr>
              <w:ind w:right="-47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Voting rights</w:t>
            </w:r>
          </w:p>
          <w:p w:rsidR="00115585" w:rsidRDefault="00115585" w:rsidP="00115585">
            <w:pPr>
              <w:ind w:right="-47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5585" w:rsidRDefault="00115585" w:rsidP="00115585">
            <w:pPr>
              <w:ind w:right="-47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0313" w:rsidRDefault="00400313" w:rsidP="00115585">
            <w:pPr>
              <w:ind w:right="-47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5585" w:rsidRDefault="00115585" w:rsidP="00115585">
            <w:pPr>
              <w:ind w:right="-47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115585" w:rsidRDefault="001155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5585" w:rsidTr="00400313">
        <w:tc>
          <w:tcPr>
            <w:tcW w:w="9340" w:type="dxa"/>
          </w:tcPr>
          <w:p w:rsidR="00115585" w:rsidRDefault="00115585" w:rsidP="00115585">
            <w:pPr>
              <w:ind w:right="-43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Welfare state</w:t>
            </w:r>
          </w:p>
          <w:p w:rsidR="00115585" w:rsidRDefault="00115585" w:rsidP="00115585">
            <w:pPr>
              <w:ind w:right="-43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5585" w:rsidRDefault="00115585" w:rsidP="00115585">
            <w:pPr>
              <w:ind w:right="-43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0313" w:rsidRDefault="00400313" w:rsidP="00115585">
            <w:pPr>
              <w:ind w:right="-43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5585" w:rsidRDefault="00115585" w:rsidP="00115585">
            <w:pPr>
              <w:ind w:right="-43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115585" w:rsidRDefault="001155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15585" w:rsidRDefault="00115585">
      <w:pPr>
        <w:rPr>
          <w:rFonts w:ascii="Times New Roman" w:hAnsi="Times New Roman" w:cs="Times New Roman"/>
          <w:b/>
          <w:sz w:val="24"/>
          <w:szCs w:val="24"/>
        </w:rPr>
      </w:pPr>
    </w:p>
    <w:p w:rsidR="00115585" w:rsidRDefault="00115585">
      <w:pPr>
        <w:rPr>
          <w:rFonts w:ascii="Times New Roman" w:hAnsi="Times New Roman" w:cs="Times New Roman"/>
          <w:b/>
          <w:sz w:val="24"/>
          <w:szCs w:val="24"/>
        </w:rPr>
      </w:pPr>
    </w:p>
    <w:p w:rsidR="00115585" w:rsidRDefault="00115585">
      <w:pPr>
        <w:rPr>
          <w:rFonts w:ascii="Times New Roman" w:hAnsi="Times New Roman" w:cs="Times New Roman"/>
          <w:b/>
          <w:sz w:val="24"/>
          <w:szCs w:val="24"/>
        </w:rPr>
      </w:pPr>
    </w:p>
    <w:p w:rsidR="00400313" w:rsidRDefault="00400313" w:rsidP="00115585">
      <w:pPr>
        <w:ind w:right="4"/>
        <w:rPr>
          <w:rFonts w:ascii="Times New Roman" w:hAnsi="Times New Roman" w:cs="Times New Roman"/>
          <w:b/>
          <w:sz w:val="24"/>
          <w:szCs w:val="24"/>
        </w:rPr>
      </w:pPr>
    </w:p>
    <w:p w:rsidR="00400313" w:rsidRDefault="00400313" w:rsidP="00115585">
      <w:pPr>
        <w:ind w:right="4"/>
        <w:rPr>
          <w:rFonts w:ascii="Times New Roman" w:hAnsi="Times New Roman" w:cs="Times New Roman"/>
          <w:b/>
          <w:sz w:val="24"/>
          <w:szCs w:val="24"/>
        </w:rPr>
      </w:pPr>
    </w:p>
    <w:p w:rsidR="00400313" w:rsidRDefault="00400313" w:rsidP="00115585">
      <w:pPr>
        <w:ind w:right="4"/>
        <w:rPr>
          <w:rFonts w:ascii="Times New Roman" w:hAnsi="Times New Roman" w:cs="Times New Roman"/>
          <w:b/>
          <w:sz w:val="24"/>
          <w:szCs w:val="24"/>
        </w:rPr>
      </w:pPr>
    </w:p>
    <w:p w:rsidR="00115585" w:rsidRDefault="00115585" w:rsidP="00115585">
      <w:pPr>
        <w:ind w:right="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Task 4:  Read the section “Voices” on p.121, “A Contemporary Example of Income Gap.”</w:t>
      </w:r>
    </w:p>
    <w:p w:rsidR="00115585" w:rsidRDefault="00115585" w:rsidP="00115585">
      <w:pPr>
        <w:ind w:right="4"/>
        <w:rPr>
          <w:rFonts w:ascii="Times New Roman" w:hAnsi="Times New Roman" w:cs="Times New Roman"/>
          <w:sz w:val="24"/>
          <w:szCs w:val="24"/>
        </w:rPr>
      </w:pPr>
      <w:r w:rsidRPr="00115585">
        <w:rPr>
          <w:rFonts w:ascii="Times New Roman" w:hAnsi="Times New Roman" w:cs="Times New Roman"/>
          <w:sz w:val="24"/>
          <w:szCs w:val="24"/>
        </w:rPr>
        <w:t>What evidence does the author use to support her argument that those living in poverty are not sharing in the booming economy?</w:t>
      </w:r>
    </w:p>
    <w:p w:rsidR="00115585" w:rsidRDefault="00400313" w:rsidP="00115585">
      <w:pPr>
        <w:ind w:right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5585" w:rsidRDefault="00115585" w:rsidP="00115585">
      <w:pPr>
        <w:ind w:right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Could this be a similar experience to that experienced by workers during the 19</w:t>
      </w:r>
      <w:r w:rsidRPr="0011558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century?  Why or why not?</w:t>
      </w:r>
    </w:p>
    <w:p w:rsidR="00115585" w:rsidRDefault="00115585" w:rsidP="00115585">
      <w:pPr>
        <w:ind w:right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might a classical liberal say about this situation?  What might a modern liberal say about this situation?</w:t>
      </w:r>
    </w:p>
    <w:p w:rsidR="00115585" w:rsidRDefault="00400313" w:rsidP="00115585">
      <w:pPr>
        <w:ind w:right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5585" w:rsidRDefault="0083003A" w:rsidP="00115585">
      <w:pPr>
        <w:ind w:right="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Task 5:  Examine the two spectrums on p.135.  </w:t>
      </w:r>
    </w:p>
    <w:p w:rsidR="0083003A" w:rsidRDefault="0083003A" w:rsidP="00115585">
      <w:pPr>
        <w:ind w:right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would you place your ideology on the spectrum titled “Degree of government intervention to ensure the well-being of individuals?”  Give a rationale for your answer.</w:t>
      </w:r>
    </w:p>
    <w:p w:rsidR="0083003A" w:rsidRDefault="00400313" w:rsidP="00115585">
      <w:pPr>
        <w:ind w:right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003A" w:rsidRDefault="0083003A" w:rsidP="00115585">
      <w:pPr>
        <w:ind w:right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would you place your ideology on the spectrum titled “Desire for change?”  Give a rationale for your answer.</w:t>
      </w:r>
    </w:p>
    <w:p w:rsidR="00400313" w:rsidRDefault="00400313" w:rsidP="00115585">
      <w:pPr>
        <w:ind w:right="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003A" w:rsidRDefault="0083003A" w:rsidP="00115585">
      <w:pPr>
        <w:ind w:right="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Task 6:  Write a report stating why you agree with the principles of classical liberalism or modern liberalism.  Be sure to give specific reasons.</w:t>
      </w:r>
    </w:p>
    <w:p w:rsidR="0083003A" w:rsidRDefault="0083003A" w:rsidP="00115585">
      <w:pPr>
        <w:ind w:right="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003A" w:rsidRPr="0083003A" w:rsidRDefault="0083003A" w:rsidP="0083003A">
      <w:pPr>
        <w:ind w:right="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003A" w:rsidRPr="0083003A" w:rsidRDefault="0083003A" w:rsidP="0083003A">
      <w:pPr>
        <w:ind w:right="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003A" w:rsidRPr="0083003A" w:rsidRDefault="0083003A" w:rsidP="00115585">
      <w:pPr>
        <w:ind w:right="4"/>
        <w:rPr>
          <w:rFonts w:ascii="Times New Roman" w:hAnsi="Times New Roman" w:cs="Times New Roman"/>
          <w:b/>
          <w:sz w:val="24"/>
          <w:szCs w:val="24"/>
        </w:rPr>
      </w:pPr>
    </w:p>
    <w:sectPr w:rsidR="0083003A" w:rsidRPr="0083003A" w:rsidSect="008C65BA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8D3" w:rsidRDefault="004578D3" w:rsidP="008B5125">
      <w:pPr>
        <w:spacing w:after="0" w:line="240" w:lineRule="auto"/>
      </w:pPr>
      <w:r>
        <w:separator/>
      </w:r>
    </w:p>
  </w:endnote>
  <w:endnote w:type="continuationSeparator" w:id="0">
    <w:p w:rsidR="004578D3" w:rsidRDefault="004578D3" w:rsidP="008B5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7470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DA5146" w:rsidRDefault="009B3413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="00BE40EB" w:rsidRPr="00BE40EB">
            <w:rPr>
              <w:b/>
              <w:noProof/>
            </w:rPr>
            <w:t>4</w:t>
          </w:r>
        </w:fldSimple>
        <w:r w:rsidR="00DA5146">
          <w:rPr>
            <w:b/>
          </w:rPr>
          <w:t xml:space="preserve"> | </w:t>
        </w:r>
        <w:r w:rsidR="00DA5146">
          <w:rPr>
            <w:color w:val="7F7F7F" w:themeColor="background1" w:themeShade="7F"/>
            <w:spacing w:val="60"/>
          </w:rPr>
          <w:t>Social 30-2</w:t>
        </w:r>
        <w:r w:rsidR="00DA5146">
          <w:rPr>
            <w:color w:val="7F7F7F" w:themeColor="background1" w:themeShade="7F"/>
            <w:spacing w:val="60"/>
          </w:rPr>
          <w:tab/>
          <w:t>Chapter 5</w:t>
        </w:r>
        <w:r w:rsidR="00DA5146">
          <w:rPr>
            <w:color w:val="7F7F7F" w:themeColor="background1" w:themeShade="7F"/>
            <w:spacing w:val="60"/>
          </w:rPr>
          <w:tab/>
          <w:t xml:space="preserve">            so 2.6 2.7 2.8</w:t>
        </w:r>
      </w:p>
    </w:sdtContent>
  </w:sdt>
  <w:p w:rsidR="00DA5146" w:rsidRDefault="00DA514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8D3" w:rsidRDefault="004578D3" w:rsidP="008B5125">
      <w:pPr>
        <w:spacing w:after="0" w:line="240" w:lineRule="auto"/>
      </w:pPr>
      <w:r>
        <w:separator/>
      </w:r>
    </w:p>
  </w:footnote>
  <w:footnote w:type="continuationSeparator" w:id="0">
    <w:p w:rsidR="004578D3" w:rsidRDefault="004578D3" w:rsidP="008B51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5585"/>
    <w:rsid w:val="00115585"/>
    <w:rsid w:val="00134343"/>
    <w:rsid w:val="003C2BDF"/>
    <w:rsid w:val="00400313"/>
    <w:rsid w:val="004578D3"/>
    <w:rsid w:val="004867DA"/>
    <w:rsid w:val="00713902"/>
    <w:rsid w:val="0083003A"/>
    <w:rsid w:val="008B5125"/>
    <w:rsid w:val="008C2609"/>
    <w:rsid w:val="008C65BA"/>
    <w:rsid w:val="0099639F"/>
    <w:rsid w:val="009B3413"/>
    <w:rsid w:val="00BE40EB"/>
    <w:rsid w:val="00DA5146"/>
    <w:rsid w:val="00EE5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  <w:ind w:right="417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5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55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B51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5125"/>
  </w:style>
  <w:style w:type="paragraph" w:styleId="Footer">
    <w:name w:val="footer"/>
    <w:basedOn w:val="Normal"/>
    <w:link w:val="FooterChar"/>
    <w:uiPriority w:val="99"/>
    <w:unhideWhenUsed/>
    <w:rsid w:val="008B51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1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657D2-9720-4F82-A979-42DB4E603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GPCSD</Company>
  <LinksUpToDate>false</LinksUpToDate>
  <CharactersWithSpaces>5614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matthewjohnston</dc:creator>
  <cp:lastModifiedBy>Greg</cp:lastModifiedBy>
  <cp:revision>2</cp:revision>
  <cp:lastPrinted>2010-03-02T17:02:00Z</cp:lastPrinted>
  <dcterms:created xsi:type="dcterms:W3CDTF">2012-10-01T02:30:00Z</dcterms:created>
  <dcterms:modified xsi:type="dcterms:W3CDTF">2012-10-01T02:30:00Z</dcterms:modified>
</cp:coreProperties>
</file>